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EDA2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</w:p>
    <w:p w14:paraId="60D611D4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</w:p>
    <w:p w14:paraId="5718DBDF" w14:textId="77777777" w:rsidR="00FC6D4E" w:rsidRDefault="00FC6D4E" w:rsidP="00FC6D4E">
      <w:pPr>
        <w:spacing w:after="0" w:line="240" w:lineRule="auto"/>
        <w:jc w:val="center"/>
        <w:rPr>
          <w:b/>
          <w:noProof/>
          <w:lang w:val="ro-RO"/>
        </w:rPr>
      </w:pPr>
      <w:r w:rsidRPr="00D03422">
        <w:rPr>
          <w:b/>
          <w:noProof/>
          <w:lang w:val="ro-RO"/>
        </w:rPr>
        <w:t>PROIECT COFINANTAT DIN FONDUL SOCIAL EUROPEAN PRIN PROGRAMUL OPERATIONAL CAPITAL UMAN 2014-2020</w:t>
      </w:r>
    </w:p>
    <w:p w14:paraId="6FB7E1C9" w14:textId="77777777" w:rsidR="00FC6D4E" w:rsidRDefault="00FC6D4E" w:rsidP="00FC6D4E">
      <w:pPr>
        <w:spacing w:after="0" w:line="240" w:lineRule="auto"/>
        <w:jc w:val="center"/>
        <w:rPr>
          <w:b/>
          <w:noProof/>
          <w:lang w:val="ro-RO"/>
        </w:rPr>
      </w:pPr>
    </w:p>
    <w:p w14:paraId="6B614950" w14:textId="77777777" w:rsidR="00E23A49" w:rsidRPr="00D03422" w:rsidRDefault="00E23A49" w:rsidP="00FC6D4E">
      <w:pPr>
        <w:spacing w:after="0" w:line="240" w:lineRule="auto"/>
        <w:jc w:val="center"/>
        <w:rPr>
          <w:b/>
          <w:noProof/>
          <w:lang w:val="ro-RO"/>
        </w:rPr>
      </w:pPr>
    </w:p>
    <w:p w14:paraId="74FB3420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Axa prioritară 1: Initiativa locuri de munca pentru tineri </w:t>
      </w:r>
    </w:p>
    <w:p w14:paraId="640BB166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fr-FR"/>
        </w:rPr>
        <w:t xml:space="preserve"> Prioritatea de investiții 8.ii</w:t>
      </w:r>
    </w:p>
    <w:p w14:paraId="2FA186F9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Obiectiv specific 1.1, 1.2</w:t>
      </w:r>
    </w:p>
    <w:p w14:paraId="62C3CE07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Titlul proiectului: „Solutii Integrate de Ocupare pentru tinerii NEETs din Regiunea </w:t>
      </w:r>
    </w:p>
    <w:p w14:paraId="0CC3DF01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Sud-Vest   Oltenia!”</w:t>
      </w:r>
    </w:p>
    <w:p w14:paraId="514ED186" w14:textId="77777777" w:rsidR="00FC6D4E" w:rsidRPr="008C41DE" w:rsidRDefault="00FC6D4E" w:rsidP="00FC6D4E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Contract nr</w:t>
      </w:r>
      <w:r>
        <w:rPr>
          <w:rFonts w:ascii="Times New Roman" w:hAnsi="Times New Roman" w:cs="Times New Roman"/>
          <w:noProof/>
          <w:sz w:val="20"/>
          <w:szCs w:val="20"/>
          <w:lang w:val="ro-RO"/>
        </w:rPr>
        <w:t xml:space="preserve">. </w:t>
      </w:r>
      <w:r w:rsidRPr="008C41DE">
        <w:rPr>
          <w:rFonts w:ascii="Times New Roman" w:hAnsi="Times New Roman" w:cs="Times New Roman"/>
          <w:sz w:val="20"/>
          <w:szCs w:val="20"/>
          <w:lang w:val="ro-RO"/>
        </w:rPr>
        <w:t>POCU/991/1/3/154437</w:t>
      </w:r>
    </w:p>
    <w:p w14:paraId="722E62FA" w14:textId="77777777" w:rsidR="00272361" w:rsidRPr="008C41DE" w:rsidRDefault="00272361" w:rsidP="008744AF">
      <w:pPr>
        <w:rPr>
          <w:b/>
          <w:lang w:val="ro-RO"/>
        </w:rPr>
      </w:pPr>
    </w:p>
    <w:p w14:paraId="3F38E980" w14:textId="2D651571" w:rsidR="00272361" w:rsidRPr="008C41DE" w:rsidRDefault="00272361" w:rsidP="008744AF">
      <w:pPr>
        <w:rPr>
          <w:lang w:val="ro-RO"/>
        </w:rPr>
      </w:pPr>
    </w:p>
    <w:p w14:paraId="3EE53E4F" w14:textId="0781A1B6" w:rsidR="00701754" w:rsidRDefault="00701754" w:rsidP="00701754">
      <w:pPr>
        <w:tabs>
          <w:tab w:val="left" w:pos="2028"/>
        </w:tabs>
        <w:spacing w:after="0" w:line="240" w:lineRule="auto"/>
        <w:jc w:val="center"/>
        <w:rPr>
          <w:b/>
          <w:noProof/>
          <w:sz w:val="40"/>
          <w:szCs w:val="40"/>
          <w:lang w:val="ro-RO"/>
        </w:rPr>
      </w:pPr>
      <w:r>
        <w:rPr>
          <w:b/>
          <w:noProof/>
          <w:sz w:val="40"/>
          <w:szCs w:val="40"/>
          <w:lang w:val="ro-RO"/>
        </w:rPr>
        <w:t>FISA CURS DEZVOLTARE COMPETENTE ANTREPRENORIALE</w:t>
      </w:r>
      <w:r>
        <w:rPr>
          <w:b/>
          <w:noProof/>
          <w:sz w:val="40"/>
          <w:szCs w:val="40"/>
          <w:lang w:val="ro-RO"/>
        </w:rPr>
        <w:t xml:space="preserve"> ( conform standard ocupational )</w:t>
      </w:r>
    </w:p>
    <w:p w14:paraId="7B9433FD" w14:textId="77777777" w:rsidR="00701754" w:rsidRDefault="00701754" w:rsidP="00701754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7F9B6233" w14:textId="77777777" w:rsidR="00701754" w:rsidRDefault="00701754" w:rsidP="00701754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071330F2" w14:textId="77777777" w:rsidR="00701754" w:rsidRDefault="00701754" w:rsidP="00701754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0649757B" w14:textId="77777777" w:rsidR="00701754" w:rsidRDefault="00701754" w:rsidP="00701754">
      <w:pPr>
        <w:pStyle w:val="ListParagraph"/>
        <w:numPr>
          <w:ilvl w:val="0"/>
          <w:numId w:val="14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  <w:proofErr w:type="spellStart"/>
      <w:r>
        <w:rPr>
          <w:b/>
          <w:color w:val="4472C4" w:themeColor="accent1"/>
          <w:sz w:val="32"/>
          <w:szCs w:val="32"/>
        </w:rPr>
        <w:t>Denumirea</w:t>
      </w:r>
      <w:proofErr w:type="spellEnd"/>
      <w:r>
        <w:rPr>
          <w:b/>
          <w:color w:val="4472C4" w:themeColor="accent1"/>
          <w:sz w:val="32"/>
          <w:szCs w:val="32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</w:rPr>
        <w:t>ocupației</w:t>
      </w:r>
      <w:proofErr w:type="spellEnd"/>
      <w:r>
        <w:rPr>
          <w:b/>
          <w:color w:val="4472C4" w:themeColor="accent1"/>
          <w:sz w:val="32"/>
          <w:szCs w:val="32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</w:rPr>
        <w:t>și</w:t>
      </w:r>
      <w:proofErr w:type="spellEnd"/>
      <w:r>
        <w:rPr>
          <w:b/>
          <w:color w:val="4472C4" w:themeColor="accent1"/>
          <w:sz w:val="32"/>
          <w:szCs w:val="32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</w:rPr>
        <w:t>codul</w:t>
      </w:r>
      <w:proofErr w:type="spellEnd"/>
      <w:r>
        <w:rPr>
          <w:b/>
          <w:color w:val="4472C4" w:themeColor="accent1"/>
          <w:sz w:val="32"/>
          <w:szCs w:val="32"/>
        </w:rPr>
        <w:t xml:space="preserve"> COR </w:t>
      </w:r>
    </w:p>
    <w:p w14:paraId="4B2CA0B0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jc w:val="both"/>
        <w:rPr>
          <w:b/>
          <w:noProof/>
          <w:sz w:val="24"/>
          <w:szCs w:val="24"/>
          <w:lang w:val="ro-RO"/>
        </w:rPr>
      </w:pPr>
    </w:p>
    <w:p w14:paraId="0A1D51D6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</w:t>
      </w:r>
      <w:proofErr w:type="spellStart"/>
      <w:r>
        <w:rPr>
          <w:b/>
          <w:sz w:val="28"/>
          <w:szCs w:val="28"/>
          <w:lang w:val="fr-FR"/>
        </w:rPr>
        <w:t>Dezvoltare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competente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antreprenoriale</w:t>
      </w:r>
      <w:proofErr w:type="spellEnd"/>
      <w:r>
        <w:rPr>
          <w:b/>
          <w:sz w:val="28"/>
          <w:szCs w:val="28"/>
          <w:lang w:val="fr-FR"/>
        </w:rPr>
        <w:t xml:space="preserve">   </w:t>
      </w:r>
    </w:p>
    <w:p w14:paraId="21D946AD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jc w:val="both"/>
        <w:rPr>
          <w:b/>
          <w:sz w:val="24"/>
          <w:szCs w:val="24"/>
          <w:lang w:val="fr-FR"/>
        </w:rPr>
      </w:pPr>
    </w:p>
    <w:p w14:paraId="27791CB6" w14:textId="77777777" w:rsidR="00701754" w:rsidRDefault="00701754" w:rsidP="00701754">
      <w:pPr>
        <w:pStyle w:val="ListParagraph"/>
        <w:numPr>
          <w:ilvl w:val="0"/>
          <w:numId w:val="14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Descrierea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cursului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</w:p>
    <w:p w14:paraId="6C4F3EFE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37307E0D" w14:textId="77777777" w:rsidR="00701754" w:rsidRDefault="00701754" w:rsidP="00701754">
      <w:pPr>
        <w:shd w:val="clear" w:color="auto" w:fill="FFFFFF"/>
        <w:spacing w:after="36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Este un </w:t>
      </w:r>
      <w:proofErr w:type="spellStart"/>
      <w:r>
        <w:rPr>
          <w:sz w:val="28"/>
          <w:szCs w:val="28"/>
          <w:lang w:val="fr-FR"/>
        </w:rPr>
        <w:t>curs</w:t>
      </w:r>
      <w:proofErr w:type="spellEnd"/>
      <w:r>
        <w:rPr>
          <w:sz w:val="28"/>
          <w:szCs w:val="28"/>
          <w:lang w:val="fr-FR"/>
        </w:rPr>
        <w:t xml:space="preserve"> care se </w:t>
      </w:r>
      <w:proofErr w:type="spellStart"/>
      <w:r>
        <w:rPr>
          <w:sz w:val="28"/>
          <w:szCs w:val="28"/>
          <w:lang w:val="fr-FR"/>
        </w:rPr>
        <w:t>adreseaza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celor</w:t>
      </w:r>
      <w:proofErr w:type="spellEnd"/>
      <w:r>
        <w:rPr>
          <w:sz w:val="28"/>
          <w:szCs w:val="28"/>
          <w:lang w:val="fr-FR"/>
        </w:rPr>
        <w:t xml:space="preserve"> care </w:t>
      </w:r>
      <w:proofErr w:type="spellStart"/>
      <w:r>
        <w:rPr>
          <w:sz w:val="28"/>
          <w:szCs w:val="28"/>
          <w:lang w:val="fr-FR"/>
        </w:rPr>
        <w:t>doresc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sa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isi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deschida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propria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detin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deja</w:t>
      </w:r>
      <w:proofErr w:type="spellEnd"/>
      <w:r>
        <w:rPr>
          <w:sz w:val="28"/>
          <w:szCs w:val="28"/>
          <w:lang w:val="fr-FR"/>
        </w:rPr>
        <w:t xml:space="preserve"> o </w:t>
      </w:r>
      <w:proofErr w:type="spellStart"/>
      <w:r>
        <w:rPr>
          <w:sz w:val="28"/>
          <w:szCs w:val="28"/>
          <w:lang w:val="fr-FR"/>
        </w:rPr>
        <w:t>afacere</w:t>
      </w:r>
      <w:proofErr w:type="spellEnd"/>
      <w:r>
        <w:rPr>
          <w:sz w:val="28"/>
          <w:szCs w:val="28"/>
          <w:lang w:val="fr-FR"/>
        </w:rPr>
        <w:t xml:space="preserve"> si vor sa o </w:t>
      </w:r>
      <w:proofErr w:type="spellStart"/>
      <w:r>
        <w:rPr>
          <w:sz w:val="28"/>
          <w:szCs w:val="28"/>
          <w:lang w:val="fr-FR"/>
        </w:rPr>
        <w:t>gestioneze</w:t>
      </w:r>
      <w:proofErr w:type="spellEnd"/>
      <w:r>
        <w:rPr>
          <w:sz w:val="28"/>
          <w:szCs w:val="28"/>
          <w:lang w:val="fr-FR"/>
        </w:rPr>
        <w:t xml:space="preserve"> mai </w:t>
      </w:r>
      <w:proofErr w:type="spellStart"/>
      <w:r>
        <w:rPr>
          <w:sz w:val="28"/>
          <w:szCs w:val="28"/>
          <w:lang w:val="fr-FR"/>
        </w:rPr>
        <w:t>eficient</w:t>
      </w:r>
      <w:proofErr w:type="spellEnd"/>
      <w:r>
        <w:rPr>
          <w:sz w:val="28"/>
          <w:szCs w:val="28"/>
          <w:lang w:val="fr-FR"/>
        </w:rPr>
        <w:t>.</w:t>
      </w:r>
    </w:p>
    <w:p w14:paraId="5A60823A" w14:textId="77777777" w:rsidR="00701754" w:rsidRDefault="00701754" w:rsidP="00701754">
      <w:pPr>
        <w:shd w:val="clear" w:color="auto" w:fill="FFFFFF"/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proofErr w:type="spellStart"/>
      <w:r>
        <w:rPr>
          <w:b/>
          <w:sz w:val="28"/>
          <w:szCs w:val="28"/>
        </w:rPr>
        <w:t>cadrul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cursului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aborda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urmatoarele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teme</w:t>
      </w:r>
      <w:proofErr w:type="spellEnd"/>
      <w:r>
        <w:rPr>
          <w:b/>
          <w:sz w:val="28"/>
          <w:szCs w:val="28"/>
        </w:rPr>
        <w:t>:</w:t>
      </w:r>
    </w:p>
    <w:p w14:paraId="4370CC2D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Constientizarea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etice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sustin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comportamentele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conducere</w:t>
      </w:r>
      <w:proofErr w:type="spellEnd"/>
    </w:p>
    <w:p w14:paraId="5955C3C5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Planificarea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celorlalti</w:t>
      </w:r>
      <w:proofErr w:type="spellEnd"/>
    </w:p>
    <w:p w14:paraId="4A444C36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Identificarea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organizatiei</w:t>
      </w:r>
      <w:proofErr w:type="spellEnd"/>
    </w:p>
    <w:p w14:paraId="392C7FD2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Gestionarea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timpului</w:t>
      </w:r>
      <w:proofErr w:type="spellEnd"/>
      <w:r>
        <w:rPr>
          <w:sz w:val="28"/>
          <w:szCs w:val="28"/>
          <w:lang w:val="fr-FR"/>
        </w:rPr>
        <w:t xml:space="preserve"> si a </w:t>
      </w:r>
      <w:proofErr w:type="spellStart"/>
      <w:r>
        <w:rPr>
          <w:sz w:val="28"/>
          <w:szCs w:val="28"/>
          <w:lang w:val="fr-FR"/>
        </w:rPr>
        <w:t>volumului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munca</w:t>
      </w:r>
      <w:proofErr w:type="spellEnd"/>
    </w:p>
    <w:p w14:paraId="7B306AB6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Capacitatea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ideile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practica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urmarid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propuse</w:t>
      </w:r>
      <w:proofErr w:type="spellEnd"/>
      <w:r>
        <w:rPr>
          <w:sz w:val="28"/>
          <w:szCs w:val="28"/>
        </w:rPr>
        <w:t xml:space="preserve"> initial</w:t>
      </w:r>
    </w:p>
    <w:p w14:paraId="0B7AB6A4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Lucrul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echipa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atingerii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obiectivelor</w:t>
      </w:r>
      <w:proofErr w:type="spellEnd"/>
    </w:p>
    <w:p w14:paraId="7DBD620E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Capacitatea</w:t>
      </w:r>
      <w:proofErr w:type="spellEnd"/>
      <w:r>
        <w:rPr>
          <w:sz w:val="28"/>
          <w:szCs w:val="28"/>
          <w:lang w:val="fr-FR"/>
        </w:rPr>
        <w:t xml:space="preserve"> de a </w:t>
      </w:r>
      <w:proofErr w:type="spellStart"/>
      <w:r>
        <w:rPr>
          <w:sz w:val="28"/>
          <w:szCs w:val="28"/>
          <w:lang w:val="fr-FR"/>
        </w:rPr>
        <w:t>rezolva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problemele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aparute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parcurs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evaluarea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corecta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situatiilor</w:t>
      </w:r>
      <w:proofErr w:type="spellEnd"/>
    </w:p>
    <w:p w14:paraId="6567A0EE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Atitudini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lider</w:t>
      </w:r>
      <w:proofErr w:type="spellEnd"/>
    </w:p>
    <w:p w14:paraId="5395AF63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lastRenderedPageBreak/>
        <w:t>Identificarea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oportunitatilor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existente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piata</w:t>
      </w:r>
      <w:proofErr w:type="spellEnd"/>
      <w:r>
        <w:rPr>
          <w:sz w:val="28"/>
          <w:szCs w:val="28"/>
          <w:lang w:val="fr-FR"/>
        </w:rPr>
        <w:t xml:space="preserve"> si a </w:t>
      </w:r>
      <w:proofErr w:type="spellStart"/>
      <w:r>
        <w:rPr>
          <w:sz w:val="28"/>
          <w:szCs w:val="28"/>
          <w:lang w:val="fr-FR"/>
        </w:rPr>
        <w:t>surselor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finantare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dezvoltarea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propriei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</w:t>
      </w:r>
      <w:proofErr w:type="spellEnd"/>
    </w:p>
    <w:p w14:paraId="30765C81" w14:textId="77777777" w:rsidR="00701754" w:rsidRDefault="00701754" w:rsidP="0070175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Intocmirea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plan de </w:t>
      </w:r>
      <w:proofErr w:type="spellStart"/>
      <w:r>
        <w:rPr>
          <w:sz w:val="28"/>
          <w:szCs w:val="28"/>
        </w:rPr>
        <w:t>afaceri</w:t>
      </w:r>
      <w:proofErr w:type="spellEnd"/>
    </w:p>
    <w:p w14:paraId="47C79E26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Competentele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profesionale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dobandite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in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urma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cursului</w:t>
      </w:r>
      <w:proofErr w:type="spellEnd"/>
    </w:p>
    <w:p w14:paraId="500AF71D" w14:textId="77777777" w:rsidR="00701754" w:rsidRDefault="00701754" w:rsidP="00701754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</w:p>
    <w:p w14:paraId="4FB6EF2C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Introducere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antreprenoriat</w:t>
      </w:r>
      <w:proofErr w:type="spellEnd"/>
    </w:p>
    <w:p w14:paraId="38024A72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Initierea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</w:t>
      </w:r>
      <w:proofErr w:type="spellEnd"/>
    </w:p>
    <w:p w14:paraId="4AEEBAA0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Organizarea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activitatii</w:t>
      </w:r>
      <w:proofErr w:type="spellEnd"/>
    </w:p>
    <w:p w14:paraId="437A6357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Strategia</w:t>
      </w:r>
      <w:proofErr w:type="spellEnd"/>
      <w:r>
        <w:rPr>
          <w:sz w:val="28"/>
          <w:szCs w:val="28"/>
          <w:lang w:val="fr-FR"/>
        </w:rPr>
        <w:t xml:space="preserve"> de marketing</w:t>
      </w:r>
    </w:p>
    <w:p w14:paraId="4941EAEE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Negocierea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contractelor</w:t>
      </w:r>
      <w:proofErr w:type="spellEnd"/>
    </w:p>
    <w:p w14:paraId="00DE7CA3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Politica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promovare</w:t>
      </w:r>
      <w:proofErr w:type="spellEnd"/>
    </w:p>
    <w:p w14:paraId="72603A53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Finantarea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</w:t>
      </w:r>
      <w:proofErr w:type="spellEnd"/>
    </w:p>
    <w:p w14:paraId="70AA7C6F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Dezvoltarea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produselor</w:t>
      </w:r>
      <w:proofErr w:type="spellEnd"/>
      <w:r>
        <w:rPr>
          <w:sz w:val="28"/>
          <w:szCs w:val="28"/>
          <w:lang w:val="fr-FR"/>
        </w:rPr>
        <w:t xml:space="preserve">/ </w:t>
      </w:r>
      <w:proofErr w:type="spellStart"/>
      <w:r>
        <w:rPr>
          <w:sz w:val="28"/>
          <w:szCs w:val="28"/>
          <w:lang w:val="fr-FR"/>
        </w:rPr>
        <w:t>serviciilor</w:t>
      </w:r>
      <w:proofErr w:type="spellEnd"/>
    </w:p>
    <w:p w14:paraId="5774A47C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Organizarea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personalului</w:t>
      </w:r>
      <w:proofErr w:type="spellEnd"/>
    </w:p>
    <w:p w14:paraId="30D7141F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Evidenta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contabila</w:t>
      </w:r>
      <w:proofErr w:type="spellEnd"/>
    </w:p>
    <w:p w14:paraId="462BB264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Sistemul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evidenta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financiara</w:t>
      </w:r>
      <w:proofErr w:type="spellEnd"/>
    </w:p>
    <w:p w14:paraId="15678AF6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Strategiile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dezvoltare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riscurile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afacerii</w:t>
      </w:r>
      <w:proofErr w:type="spellEnd"/>
    </w:p>
    <w:p w14:paraId="404AB0AC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Logistica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necesara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derularii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afacerii</w:t>
      </w:r>
      <w:proofErr w:type="spellEnd"/>
    </w:p>
    <w:p w14:paraId="0C687DE5" w14:textId="77777777" w:rsidR="00701754" w:rsidRDefault="00701754" w:rsidP="00701754">
      <w:pPr>
        <w:pStyle w:val="ListParagraph"/>
        <w:numPr>
          <w:ilvl w:val="1"/>
          <w:numId w:val="16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Planul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afaceri</w:t>
      </w:r>
      <w:proofErr w:type="spellEnd"/>
      <w:proofErr w:type="gramEnd"/>
    </w:p>
    <w:p w14:paraId="1FB271A4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</w:p>
    <w:p w14:paraId="1BBE63F1" w14:textId="77777777" w:rsidR="00701754" w:rsidRDefault="00701754" w:rsidP="00701754">
      <w:pPr>
        <w:shd w:val="clear" w:color="auto" w:fill="FFFFFF"/>
        <w:spacing w:after="36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obtine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competentele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acestui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curs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formare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profesionala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Asociatia</w:t>
      </w:r>
      <w:proofErr w:type="spellEnd"/>
      <w:r>
        <w:rPr>
          <w:sz w:val="28"/>
          <w:szCs w:val="28"/>
          <w:lang w:val="fr-FR"/>
        </w:rPr>
        <w:t xml:space="preserve"> Building </w:t>
      </w:r>
      <w:proofErr w:type="spellStart"/>
      <w:r>
        <w:rPr>
          <w:sz w:val="28"/>
          <w:szCs w:val="28"/>
          <w:lang w:val="fr-FR"/>
        </w:rPr>
        <w:t>Dreams</w:t>
      </w:r>
      <w:proofErr w:type="spellEnd"/>
      <w:r>
        <w:rPr>
          <w:sz w:val="28"/>
          <w:szCs w:val="28"/>
          <w:lang w:val="fr-FR"/>
        </w:rPr>
        <w:t xml:space="preserve">  va </w:t>
      </w:r>
      <w:proofErr w:type="spellStart"/>
      <w:r>
        <w:rPr>
          <w:sz w:val="28"/>
          <w:szCs w:val="28"/>
          <w:lang w:val="fr-FR"/>
        </w:rPr>
        <w:t>ofera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cel</w:t>
      </w:r>
      <w:proofErr w:type="spellEnd"/>
      <w:r>
        <w:rPr>
          <w:sz w:val="28"/>
          <w:szCs w:val="28"/>
          <w:lang w:val="fr-FR"/>
        </w:rPr>
        <w:t xml:space="preserve"> mai complet </w:t>
      </w:r>
      <w:proofErr w:type="spellStart"/>
      <w:r>
        <w:rPr>
          <w:sz w:val="28"/>
          <w:szCs w:val="28"/>
          <w:lang w:val="fr-FR"/>
        </w:rPr>
        <w:t>pachet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curs</w:t>
      </w:r>
      <w:proofErr w:type="spellEnd"/>
      <w:r>
        <w:rPr>
          <w:sz w:val="28"/>
          <w:szCs w:val="28"/>
          <w:lang w:val="fr-FR"/>
        </w:rPr>
        <w:t xml:space="preserve">, ce va </w:t>
      </w:r>
      <w:proofErr w:type="spellStart"/>
      <w:r>
        <w:rPr>
          <w:sz w:val="28"/>
          <w:szCs w:val="28"/>
          <w:lang w:val="fr-FR"/>
        </w:rPr>
        <w:t>acoperi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elementele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prevazute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standardele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ocupationale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vigoare</w:t>
      </w:r>
      <w:proofErr w:type="spellEnd"/>
      <w:r>
        <w:rPr>
          <w:sz w:val="28"/>
          <w:szCs w:val="28"/>
          <w:lang w:val="fr-FR"/>
        </w:rPr>
        <w:t>.</w:t>
      </w:r>
    </w:p>
    <w:p w14:paraId="720CD357" w14:textId="77777777" w:rsidR="00701754" w:rsidRDefault="00701754" w:rsidP="00701754">
      <w:pPr>
        <w:shd w:val="clear" w:color="auto" w:fill="FFFFFF"/>
        <w:spacing w:after="36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Toate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programele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formare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organizate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nostru</w:t>
      </w:r>
      <w:proofErr w:type="spellEnd"/>
      <w:r>
        <w:rPr>
          <w:sz w:val="28"/>
          <w:szCs w:val="28"/>
          <w:lang w:val="fr-FR"/>
        </w:rPr>
        <w:t xml:space="preserve"> combina o </w:t>
      </w:r>
      <w:proofErr w:type="spellStart"/>
      <w:r>
        <w:rPr>
          <w:sz w:val="28"/>
          <w:szCs w:val="28"/>
          <w:lang w:val="fr-FR"/>
        </w:rPr>
        <w:t>abordare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teoretica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practica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asigura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obtinerea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cunostintelor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abilitatilor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necesare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a activa in </w:t>
      </w:r>
      <w:proofErr w:type="spellStart"/>
      <w:r>
        <w:rPr>
          <w:sz w:val="28"/>
          <w:szCs w:val="28"/>
          <w:lang w:val="fr-FR"/>
        </w:rPr>
        <w:t>domeniu</w:t>
      </w:r>
      <w:proofErr w:type="spellEnd"/>
      <w:r>
        <w:rPr>
          <w:sz w:val="28"/>
          <w:szCs w:val="28"/>
          <w:lang w:val="fr-FR"/>
        </w:rPr>
        <w:t xml:space="preserve">. </w:t>
      </w:r>
    </w:p>
    <w:p w14:paraId="711492AF" w14:textId="77777777" w:rsidR="00701754" w:rsidRDefault="00701754" w:rsidP="00701754">
      <w:pPr>
        <w:shd w:val="clear" w:color="auto" w:fill="FFFFFF"/>
        <w:spacing w:after="36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Cursantii</w:t>
      </w:r>
      <w:proofErr w:type="spellEnd"/>
      <w:r>
        <w:rPr>
          <w:sz w:val="28"/>
          <w:szCs w:val="28"/>
          <w:lang w:val="fr-FR"/>
        </w:rPr>
        <w:t xml:space="preserve"> vor </w:t>
      </w:r>
      <w:proofErr w:type="spellStart"/>
      <w:r>
        <w:rPr>
          <w:sz w:val="28"/>
          <w:szCs w:val="28"/>
          <w:lang w:val="fr-FR"/>
        </w:rPr>
        <w:t>avea</w:t>
      </w:r>
      <w:proofErr w:type="spellEnd"/>
      <w:r>
        <w:rPr>
          <w:sz w:val="28"/>
          <w:szCs w:val="28"/>
          <w:lang w:val="fr-FR"/>
        </w:rPr>
        <w:t xml:space="preserve"> parte de o </w:t>
      </w:r>
      <w:proofErr w:type="spellStart"/>
      <w:r>
        <w:rPr>
          <w:sz w:val="28"/>
          <w:szCs w:val="28"/>
          <w:lang w:val="fr-FR"/>
        </w:rPr>
        <w:t>pregatire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inalta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calitate</w:t>
      </w:r>
      <w:proofErr w:type="spellEnd"/>
      <w:r>
        <w:rPr>
          <w:sz w:val="28"/>
          <w:szCs w:val="28"/>
          <w:lang w:val="fr-FR"/>
        </w:rPr>
        <w:t xml:space="preserve"> ce le va </w:t>
      </w:r>
      <w:proofErr w:type="spellStart"/>
      <w:r>
        <w:rPr>
          <w:sz w:val="28"/>
          <w:szCs w:val="28"/>
          <w:lang w:val="fr-FR"/>
        </w:rPr>
        <w:t>permite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odata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finalizarea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cursului</w:t>
      </w:r>
      <w:proofErr w:type="spellEnd"/>
      <w:r>
        <w:rPr>
          <w:sz w:val="28"/>
          <w:szCs w:val="28"/>
          <w:lang w:val="fr-FR"/>
        </w:rPr>
        <w:t xml:space="preserve"> sa </w:t>
      </w:r>
      <w:proofErr w:type="spellStart"/>
      <w:r>
        <w:rPr>
          <w:sz w:val="28"/>
          <w:szCs w:val="28"/>
          <w:lang w:val="fr-FR"/>
        </w:rPr>
        <w:t>ocupe</w:t>
      </w:r>
      <w:proofErr w:type="spellEnd"/>
      <w:r>
        <w:rPr>
          <w:sz w:val="28"/>
          <w:szCs w:val="28"/>
          <w:lang w:val="fr-FR"/>
        </w:rPr>
        <w:t xml:space="preserve"> un </w:t>
      </w:r>
      <w:proofErr w:type="spellStart"/>
      <w:r>
        <w:rPr>
          <w:sz w:val="28"/>
          <w:szCs w:val="28"/>
          <w:lang w:val="fr-FR"/>
        </w:rPr>
        <w:t>loc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munca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conform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calificarea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obtinuta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sa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isi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deschida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propria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afacere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domeniu</w:t>
      </w:r>
      <w:proofErr w:type="spellEnd"/>
      <w:r>
        <w:rPr>
          <w:sz w:val="28"/>
          <w:szCs w:val="28"/>
          <w:lang w:val="fr-FR"/>
        </w:rPr>
        <w:t>.</w:t>
      </w:r>
    </w:p>
    <w:p w14:paraId="3D4C3AEF" w14:textId="77777777" w:rsidR="00701754" w:rsidRDefault="00701754" w:rsidP="00701754">
      <w:pPr>
        <w:shd w:val="clear" w:color="auto" w:fill="FFFFFF"/>
        <w:spacing w:after="360" w:line="240" w:lineRule="auto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Formatorii</w:t>
      </w:r>
      <w:proofErr w:type="spellEnd"/>
      <w:r>
        <w:rPr>
          <w:sz w:val="28"/>
          <w:szCs w:val="28"/>
          <w:lang w:val="fr-FR"/>
        </w:rPr>
        <w:t xml:space="preserve"> ce </w:t>
      </w:r>
      <w:proofErr w:type="spellStart"/>
      <w:r>
        <w:rPr>
          <w:sz w:val="28"/>
          <w:szCs w:val="28"/>
          <w:lang w:val="fr-FR"/>
        </w:rPr>
        <w:t>sustin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acest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curs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profesionisti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domeniu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specialisti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un </w:t>
      </w:r>
      <w:proofErr w:type="spellStart"/>
      <w:r>
        <w:rPr>
          <w:sz w:val="28"/>
          <w:szCs w:val="28"/>
          <w:lang w:val="fr-FR"/>
        </w:rPr>
        <w:t>complex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cunostinte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teoretice</w:t>
      </w:r>
      <w:proofErr w:type="spellEnd"/>
      <w:r>
        <w:rPr>
          <w:sz w:val="28"/>
          <w:szCs w:val="28"/>
          <w:lang w:val="fr-FR"/>
        </w:rPr>
        <w:t xml:space="preserve"> si o </w:t>
      </w:r>
      <w:proofErr w:type="spellStart"/>
      <w:r>
        <w:rPr>
          <w:sz w:val="28"/>
          <w:szCs w:val="28"/>
          <w:lang w:val="fr-FR"/>
        </w:rPr>
        <w:t>bogata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experienta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practica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Finalizarea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acestui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curs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calificare</w:t>
      </w:r>
      <w:proofErr w:type="spellEnd"/>
      <w:r>
        <w:rPr>
          <w:sz w:val="28"/>
          <w:szCs w:val="28"/>
          <w:lang w:val="fr-FR"/>
        </w:rPr>
        <w:t xml:space="preserve"> se va </w:t>
      </w:r>
      <w:proofErr w:type="spellStart"/>
      <w:r>
        <w:rPr>
          <w:sz w:val="28"/>
          <w:szCs w:val="28"/>
          <w:lang w:val="fr-FR"/>
        </w:rPr>
        <w:t>efectua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baza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unui</w:t>
      </w:r>
      <w:proofErr w:type="spellEnd"/>
      <w:r>
        <w:rPr>
          <w:sz w:val="28"/>
          <w:szCs w:val="28"/>
          <w:lang w:val="fr-FR"/>
        </w:rPr>
        <w:t xml:space="preserve"> examen, </w:t>
      </w:r>
      <w:proofErr w:type="spellStart"/>
      <w:r>
        <w:rPr>
          <w:sz w:val="28"/>
          <w:szCs w:val="28"/>
          <w:lang w:val="fr-FR"/>
        </w:rPr>
        <w:t>atat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scris</w:t>
      </w:r>
      <w:proofErr w:type="spellEnd"/>
      <w:r>
        <w:rPr>
          <w:sz w:val="28"/>
          <w:szCs w:val="28"/>
          <w:lang w:val="fr-FR"/>
        </w:rPr>
        <w:t xml:space="preserve"> cat si </w:t>
      </w:r>
      <w:proofErr w:type="spellStart"/>
      <w:r>
        <w:rPr>
          <w:sz w:val="28"/>
          <w:szCs w:val="28"/>
          <w:lang w:val="fr-FR"/>
        </w:rPr>
        <w:t>practic</w:t>
      </w:r>
      <w:proofErr w:type="spellEnd"/>
      <w:r>
        <w:rPr>
          <w:sz w:val="28"/>
          <w:szCs w:val="28"/>
          <w:lang w:val="fr-FR"/>
        </w:rPr>
        <w:t xml:space="preserve">, care va testa </w:t>
      </w:r>
      <w:proofErr w:type="spellStart"/>
      <w:r>
        <w:rPr>
          <w:sz w:val="28"/>
          <w:szCs w:val="28"/>
          <w:lang w:val="fr-FR"/>
        </w:rPr>
        <w:t>competentele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cursantilor</w:t>
      </w:r>
      <w:proofErr w:type="spellEnd"/>
      <w:r>
        <w:rPr>
          <w:sz w:val="28"/>
          <w:szCs w:val="28"/>
          <w:lang w:val="fr-FR"/>
        </w:rPr>
        <w:t xml:space="preserve">. In </w:t>
      </w:r>
      <w:proofErr w:type="spellStart"/>
      <w:r>
        <w:rPr>
          <w:sz w:val="28"/>
          <w:szCs w:val="28"/>
          <w:lang w:val="fr-FR"/>
        </w:rPr>
        <w:t>urma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examenului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cursantii</w:t>
      </w:r>
      <w:proofErr w:type="spellEnd"/>
      <w:r>
        <w:rPr>
          <w:sz w:val="28"/>
          <w:szCs w:val="28"/>
          <w:lang w:val="fr-FR"/>
        </w:rPr>
        <w:t xml:space="preserve"> vor </w:t>
      </w:r>
      <w:proofErr w:type="spellStart"/>
      <w:r>
        <w:rPr>
          <w:sz w:val="28"/>
          <w:szCs w:val="28"/>
          <w:lang w:val="fr-FR"/>
        </w:rPr>
        <w:t>primi</w:t>
      </w:r>
      <w:proofErr w:type="spellEnd"/>
      <w:r>
        <w:rPr>
          <w:sz w:val="28"/>
          <w:szCs w:val="28"/>
          <w:lang w:val="fr-FR"/>
        </w:rPr>
        <w:t xml:space="preserve"> un certificat de </w:t>
      </w:r>
      <w:proofErr w:type="spellStart"/>
      <w:r>
        <w:rPr>
          <w:sz w:val="28"/>
          <w:szCs w:val="28"/>
          <w:lang w:val="fr-FR"/>
        </w:rPr>
        <w:t>calificare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absolvire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emis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catre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Ministerul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Muncii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lastRenderedPageBreak/>
        <w:t>Ministerul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Educatiei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Autoritatea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Nationala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Calificari</w:t>
      </w:r>
      <w:proofErr w:type="spellEnd"/>
      <w:r>
        <w:rPr>
          <w:sz w:val="28"/>
          <w:szCs w:val="28"/>
          <w:lang w:val="fr-FR"/>
        </w:rPr>
        <w:t xml:space="preserve"> (ANC), </w:t>
      </w:r>
      <w:proofErr w:type="spellStart"/>
      <w:r>
        <w:rPr>
          <w:sz w:val="28"/>
          <w:szCs w:val="28"/>
          <w:lang w:val="fr-FR"/>
        </w:rPr>
        <w:t>recunoscut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teritoriul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Romaniei</w:t>
      </w:r>
      <w:proofErr w:type="spellEnd"/>
      <w:r>
        <w:rPr>
          <w:sz w:val="28"/>
          <w:szCs w:val="28"/>
          <w:lang w:val="fr-FR"/>
        </w:rPr>
        <w:t xml:space="preserve"> si al </w:t>
      </w:r>
      <w:proofErr w:type="spellStart"/>
      <w:r>
        <w:rPr>
          <w:sz w:val="28"/>
          <w:szCs w:val="28"/>
          <w:lang w:val="fr-FR"/>
        </w:rPr>
        <w:t>Uniunii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Europene</w:t>
      </w:r>
      <w:proofErr w:type="spellEnd"/>
      <w:r>
        <w:rPr>
          <w:sz w:val="28"/>
          <w:szCs w:val="28"/>
          <w:lang w:val="fr-FR"/>
        </w:rPr>
        <w:t>.</w:t>
      </w:r>
    </w:p>
    <w:p w14:paraId="307DCA4D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jc w:val="both"/>
        <w:rPr>
          <w:sz w:val="28"/>
          <w:szCs w:val="28"/>
          <w:lang w:val="ro-RO"/>
        </w:rPr>
      </w:pPr>
    </w:p>
    <w:p w14:paraId="64C6BFE4" w14:textId="77777777" w:rsidR="00701754" w:rsidRDefault="00701754" w:rsidP="00701754">
      <w:pPr>
        <w:pStyle w:val="ListParagraph"/>
        <w:numPr>
          <w:ilvl w:val="0"/>
          <w:numId w:val="14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  <w:proofErr w:type="spellStart"/>
      <w:r>
        <w:rPr>
          <w:b/>
          <w:color w:val="4472C4" w:themeColor="accent1"/>
          <w:sz w:val="32"/>
          <w:szCs w:val="32"/>
        </w:rPr>
        <w:t>Nivelul</w:t>
      </w:r>
      <w:proofErr w:type="spellEnd"/>
      <w:r>
        <w:rPr>
          <w:b/>
          <w:color w:val="4472C4" w:themeColor="accent1"/>
          <w:sz w:val="32"/>
          <w:szCs w:val="32"/>
        </w:rPr>
        <w:t xml:space="preserve"> de </w:t>
      </w:r>
      <w:proofErr w:type="spellStart"/>
      <w:r>
        <w:rPr>
          <w:b/>
          <w:color w:val="4472C4" w:themeColor="accent1"/>
          <w:sz w:val="32"/>
          <w:szCs w:val="32"/>
        </w:rPr>
        <w:t>calificare</w:t>
      </w:r>
      <w:proofErr w:type="spellEnd"/>
      <w:r>
        <w:rPr>
          <w:b/>
          <w:color w:val="4472C4" w:themeColor="accent1"/>
          <w:sz w:val="32"/>
          <w:szCs w:val="32"/>
        </w:rPr>
        <w:t xml:space="preserve"> al </w:t>
      </w:r>
      <w:proofErr w:type="spellStart"/>
      <w:r>
        <w:rPr>
          <w:b/>
          <w:color w:val="4472C4" w:themeColor="accent1"/>
          <w:sz w:val="32"/>
          <w:szCs w:val="32"/>
        </w:rPr>
        <w:t>ocupatiei</w:t>
      </w:r>
      <w:proofErr w:type="spellEnd"/>
      <w:r>
        <w:rPr>
          <w:b/>
          <w:color w:val="4472C4" w:themeColor="accent1"/>
          <w:sz w:val="32"/>
          <w:szCs w:val="32"/>
        </w:rPr>
        <w:t xml:space="preserve"> </w:t>
      </w:r>
    </w:p>
    <w:p w14:paraId="37BC7874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5465BFD3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3.1. </w:t>
      </w:r>
      <w:proofErr w:type="spellStart"/>
      <w:proofErr w:type="gramStart"/>
      <w:r>
        <w:rPr>
          <w:sz w:val="28"/>
          <w:szCs w:val="28"/>
          <w:lang w:val="fr-FR"/>
        </w:rPr>
        <w:t>conform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Naţional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Calificărilor</w:t>
      </w:r>
      <w:proofErr w:type="spellEnd"/>
      <w:r>
        <w:rPr>
          <w:sz w:val="28"/>
          <w:szCs w:val="28"/>
          <w:lang w:val="fr-FR"/>
        </w:rPr>
        <w:t xml:space="preserve"> (CNC) - 3</w:t>
      </w:r>
    </w:p>
    <w:p w14:paraId="5E7CD8A4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conform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Cadrului</w:t>
      </w:r>
      <w:proofErr w:type="spellEnd"/>
      <w:r>
        <w:rPr>
          <w:sz w:val="28"/>
          <w:szCs w:val="28"/>
        </w:rPr>
        <w:t xml:space="preserve"> European al </w:t>
      </w:r>
      <w:proofErr w:type="spellStart"/>
      <w:r>
        <w:rPr>
          <w:sz w:val="28"/>
          <w:szCs w:val="28"/>
        </w:rPr>
        <w:t>Calificărilor</w:t>
      </w:r>
      <w:proofErr w:type="spellEnd"/>
      <w:r>
        <w:rPr>
          <w:sz w:val="28"/>
          <w:szCs w:val="28"/>
        </w:rPr>
        <w:t xml:space="preserve"> (EQF) -3</w:t>
      </w:r>
    </w:p>
    <w:p w14:paraId="7690075B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conform</w:t>
      </w:r>
      <w:proofErr w:type="gramEnd"/>
      <w:r>
        <w:rPr>
          <w:sz w:val="28"/>
          <w:szCs w:val="28"/>
        </w:rPr>
        <w:t xml:space="preserve"> ISCED – 2011 ( cod program educational ) -  3</w:t>
      </w:r>
    </w:p>
    <w:p w14:paraId="0E7730F6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0D9E0D6F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03761A6B" w14:textId="77777777" w:rsidR="00701754" w:rsidRDefault="00701754" w:rsidP="00701754">
      <w:pPr>
        <w:pStyle w:val="ListParagraph"/>
        <w:numPr>
          <w:ilvl w:val="0"/>
          <w:numId w:val="14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Conditiile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minime de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acces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gramStart"/>
      <w:r>
        <w:rPr>
          <w:b/>
          <w:color w:val="4472C4" w:themeColor="accent1"/>
          <w:sz w:val="32"/>
          <w:szCs w:val="32"/>
          <w:lang w:val="fr-FR"/>
        </w:rPr>
        <w:t>la</w:t>
      </w:r>
      <w:proofErr w:type="gramEnd"/>
      <w:r>
        <w:rPr>
          <w:b/>
          <w:color w:val="4472C4" w:themeColor="accent1"/>
          <w:sz w:val="32"/>
          <w:szCs w:val="32"/>
          <w:lang w:val="fr-FR"/>
        </w:rPr>
        <w:t xml:space="preserve"> program,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raportate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la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nivelul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studiilor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 : </w:t>
      </w:r>
    </w:p>
    <w:p w14:paraId="64E02C19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0708A1E3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Nivelurile</w:t>
      </w:r>
      <w:proofErr w:type="spellEnd"/>
      <w:r>
        <w:rPr>
          <w:b/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studii</w:t>
      </w:r>
      <w:proofErr w:type="spellEnd"/>
      <w:r>
        <w:rPr>
          <w:b/>
          <w:sz w:val="28"/>
          <w:szCs w:val="28"/>
          <w:lang w:val="fr-FR"/>
        </w:rPr>
        <w:t xml:space="preserve">: </w:t>
      </w:r>
    </w:p>
    <w:p w14:paraId="71373D08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6F2D4541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</w:t>
      </w:r>
      <w:proofErr w:type="spellEnd"/>
      <w:r>
        <w:rPr>
          <w:sz w:val="28"/>
          <w:szCs w:val="28"/>
          <w:lang w:val="fr-FR"/>
        </w:rPr>
        <w:t xml:space="preserve">             </w:t>
      </w:r>
    </w:p>
    <w:p w14:paraId="36C6B770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gimnazial</w:t>
      </w:r>
      <w:proofErr w:type="spellEnd"/>
      <w:r>
        <w:rPr>
          <w:sz w:val="28"/>
          <w:szCs w:val="28"/>
          <w:lang w:val="fr-FR"/>
        </w:rPr>
        <w:t xml:space="preserve">  </w:t>
      </w:r>
    </w:p>
    <w:p w14:paraId="00782207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obligatoriu</w:t>
      </w:r>
      <w:proofErr w:type="spellEnd"/>
      <w:r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 </w:t>
      </w:r>
    </w:p>
    <w:p w14:paraId="1BBE0DF5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scoli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profesionale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652A384F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liceal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fara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bacalaureat</w:t>
      </w:r>
      <w:proofErr w:type="spellEnd"/>
    </w:p>
    <w:p w14:paraId="1FBF1EE8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liceal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bacalaureat</w:t>
      </w:r>
      <w:proofErr w:type="spellEnd"/>
      <w:r>
        <w:rPr>
          <w:sz w:val="28"/>
          <w:szCs w:val="28"/>
          <w:lang w:val="fr-FR"/>
        </w:rPr>
        <w:t xml:space="preserve"> – </w:t>
      </w:r>
      <w:r>
        <w:rPr>
          <w:b/>
          <w:sz w:val="28"/>
          <w:szCs w:val="28"/>
          <w:lang w:val="fr-FR"/>
        </w:rPr>
        <w:t xml:space="preserve">DA </w:t>
      </w:r>
    </w:p>
    <w:p w14:paraId="0211712B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postliceal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722F2BA6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superior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diplomă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licenta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16AA85E2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superior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diplomă</w:t>
      </w:r>
      <w:proofErr w:type="spellEnd"/>
      <w:r>
        <w:rPr>
          <w:sz w:val="28"/>
          <w:szCs w:val="28"/>
          <w:lang w:val="fr-FR"/>
        </w:rPr>
        <w:t xml:space="preserve"> de master </w:t>
      </w:r>
    </w:p>
    <w:p w14:paraId="26DEDBFC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4EAA24D1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Alte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studii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necesare</w:t>
      </w:r>
      <w:proofErr w:type="spellEnd"/>
      <w:r>
        <w:rPr>
          <w:sz w:val="28"/>
          <w:szCs w:val="28"/>
          <w:lang w:val="fr-FR"/>
        </w:rPr>
        <w:t xml:space="preserve"> : nu este </w:t>
      </w:r>
      <w:proofErr w:type="spellStart"/>
      <w:proofErr w:type="gramStart"/>
      <w:r>
        <w:rPr>
          <w:sz w:val="28"/>
          <w:szCs w:val="28"/>
          <w:lang w:val="fr-FR"/>
        </w:rPr>
        <w:t>cazul</w:t>
      </w:r>
      <w:proofErr w:type="spellEnd"/>
      <w:r>
        <w:rPr>
          <w:sz w:val="28"/>
          <w:szCs w:val="28"/>
          <w:lang w:val="fr-FR"/>
        </w:rPr>
        <w:t xml:space="preserve"> .</w:t>
      </w:r>
      <w:proofErr w:type="gramEnd"/>
    </w:p>
    <w:p w14:paraId="705350B2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474BB6A6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Cerinte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speciale</w:t>
      </w:r>
      <w:proofErr w:type="spellEnd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 </w:t>
      </w:r>
    </w:p>
    <w:p w14:paraId="3EAACD0E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39896841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NU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caul </w:t>
      </w:r>
    </w:p>
    <w:p w14:paraId="67715B1B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</w:rPr>
      </w:pPr>
    </w:p>
    <w:p w14:paraId="02C0FE51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</w:rPr>
      </w:pPr>
    </w:p>
    <w:p w14:paraId="40E9254B" w14:textId="77777777" w:rsidR="00701754" w:rsidRDefault="00701754" w:rsidP="00701754">
      <w:pPr>
        <w:pStyle w:val="ListParagraph"/>
        <w:numPr>
          <w:ilvl w:val="0"/>
          <w:numId w:val="14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Durata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totala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si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numarul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de ore : </w:t>
      </w:r>
    </w:p>
    <w:p w14:paraId="4B488D1B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395A3401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Durata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totala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cursului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este</w:t>
      </w:r>
      <w:proofErr w:type="spellEnd"/>
      <w:r>
        <w:rPr>
          <w:sz w:val="28"/>
          <w:szCs w:val="28"/>
          <w:lang w:val="fr-FR"/>
        </w:rPr>
        <w:t xml:space="preserve"> de : </w:t>
      </w:r>
      <w:r>
        <w:rPr>
          <w:b/>
          <w:sz w:val="28"/>
          <w:szCs w:val="28"/>
          <w:lang w:val="fr-FR"/>
        </w:rPr>
        <w:t>60 ore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dintre</w:t>
      </w:r>
      <w:proofErr w:type="spellEnd"/>
      <w:r>
        <w:rPr>
          <w:sz w:val="28"/>
          <w:szCs w:val="28"/>
          <w:lang w:val="fr-FR"/>
        </w:rPr>
        <w:t xml:space="preserve"> care : </w:t>
      </w:r>
    </w:p>
    <w:p w14:paraId="5489D31E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46750E0C" w14:textId="77777777" w:rsidR="00701754" w:rsidRDefault="00701754" w:rsidP="00701754">
      <w:pPr>
        <w:pStyle w:val="ListParagraph"/>
        <w:numPr>
          <w:ilvl w:val="0"/>
          <w:numId w:val="17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20 ore – </w:t>
      </w:r>
      <w:proofErr w:type="spellStart"/>
      <w:r>
        <w:rPr>
          <w:sz w:val="28"/>
          <w:szCs w:val="28"/>
          <w:lang w:val="fr-FR"/>
        </w:rPr>
        <w:t>teorie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13A8CEA2" w14:textId="77777777" w:rsidR="00701754" w:rsidRDefault="00701754" w:rsidP="00701754">
      <w:pPr>
        <w:pStyle w:val="ListParagraph"/>
        <w:numPr>
          <w:ilvl w:val="0"/>
          <w:numId w:val="17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20 ore – </w:t>
      </w:r>
      <w:proofErr w:type="spellStart"/>
      <w:r>
        <w:rPr>
          <w:sz w:val="28"/>
          <w:szCs w:val="28"/>
          <w:lang w:val="fr-FR"/>
        </w:rPr>
        <w:t>practica</w:t>
      </w:r>
      <w:proofErr w:type="spellEnd"/>
      <w:r>
        <w:rPr>
          <w:sz w:val="28"/>
          <w:szCs w:val="28"/>
          <w:lang w:val="fr-FR"/>
        </w:rPr>
        <w:t xml:space="preserve">. </w:t>
      </w:r>
    </w:p>
    <w:p w14:paraId="4E0BE262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38F8B905" w14:textId="77777777" w:rsidR="00701754" w:rsidRDefault="00701754" w:rsidP="00701754">
      <w:pPr>
        <w:pStyle w:val="ListParagraph"/>
        <w:numPr>
          <w:ilvl w:val="0"/>
          <w:numId w:val="14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Acces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la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altă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>/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alte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ocupație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>/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ocupații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cuprinsă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/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cuprinse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în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COR</w:t>
      </w:r>
    </w:p>
    <w:p w14:paraId="38DED27A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NU ESTE CAZUL </w:t>
      </w:r>
    </w:p>
    <w:p w14:paraId="573D6E1B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</w:p>
    <w:p w14:paraId="6AB5EF34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60A67F39" w14:textId="77777777" w:rsidR="00701754" w:rsidRDefault="00701754" w:rsidP="00701754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b/>
          <w:color w:val="4472C4" w:themeColor="accent1"/>
          <w:sz w:val="32"/>
          <w:szCs w:val="32"/>
          <w:lang w:val="fr-FR"/>
        </w:rPr>
      </w:pPr>
      <w:r>
        <w:rPr>
          <w:b/>
          <w:color w:val="4472C4" w:themeColor="accent1"/>
          <w:sz w:val="32"/>
          <w:szCs w:val="32"/>
          <w:lang w:val="fr-FR"/>
        </w:rPr>
        <w:t xml:space="preserve">Ce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vei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invata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gramStart"/>
      <w:r>
        <w:rPr>
          <w:b/>
          <w:color w:val="4472C4" w:themeColor="accent1"/>
          <w:sz w:val="32"/>
          <w:szCs w:val="32"/>
          <w:lang w:val="fr-FR"/>
        </w:rPr>
        <w:t xml:space="preserve">la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acest</w:t>
      </w:r>
      <w:proofErr w:type="spellEnd"/>
      <w:proofErr w:type="gram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curs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 ? </w:t>
      </w:r>
    </w:p>
    <w:p w14:paraId="6E6B85AC" w14:textId="77777777" w:rsidR="00701754" w:rsidRDefault="00701754" w:rsidP="0070175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</w:p>
    <w:p w14:paraId="2DF3FAC4" w14:textId="77777777" w:rsidR="00701754" w:rsidRDefault="00701754" w:rsidP="00701754">
      <w:pPr>
        <w:numPr>
          <w:ilvl w:val="0"/>
          <w:numId w:val="18"/>
        </w:numPr>
        <w:pBdr>
          <w:bottom w:val="single" w:sz="6" w:space="0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Iniţierea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derularea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acţiunii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antreprenoriale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introducere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antreprenoriat</w:t>
      </w:r>
      <w:proofErr w:type="spellEnd"/>
    </w:p>
    <w:p w14:paraId="03E7FE9C" w14:textId="77777777" w:rsidR="00701754" w:rsidRDefault="00701754" w:rsidP="00701754">
      <w:pPr>
        <w:numPr>
          <w:ilvl w:val="0"/>
          <w:numId w:val="18"/>
        </w:numPr>
        <w:pBdr>
          <w:bottom w:val="single" w:sz="6" w:space="0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Prezentarea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formelor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organizare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afacerii</w:t>
      </w:r>
      <w:proofErr w:type="spellEnd"/>
      <w:r>
        <w:rPr>
          <w:sz w:val="28"/>
          <w:szCs w:val="28"/>
          <w:lang w:val="fr-FR"/>
        </w:rPr>
        <w:t>: SRL, SRL-D, PFA/II/IF, SA</w:t>
      </w:r>
    </w:p>
    <w:p w14:paraId="761F4C22" w14:textId="77777777" w:rsidR="00701754" w:rsidRDefault="00701754" w:rsidP="00701754">
      <w:pPr>
        <w:numPr>
          <w:ilvl w:val="0"/>
          <w:numId w:val="18"/>
        </w:numPr>
        <w:pBdr>
          <w:bottom w:val="single" w:sz="6" w:space="0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legal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funcționare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</w:t>
      </w:r>
      <w:proofErr w:type="spellEnd"/>
    </w:p>
    <w:p w14:paraId="29B8ADAA" w14:textId="77777777" w:rsidR="00701754" w:rsidRDefault="00701754" w:rsidP="00701754">
      <w:pPr>
        <w:numPr>
          <w:ilvl w:val="0"/>
          <w:numId w:val="18"/>
        </w:numPr>
        <w:pBdr>
          <w:bottom w:val="single" w:sz="6" w:space="0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Procesul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elaborare</w:t>
      </w:r>
      <w:proofErr w:type="spellEnd"/>
      <w:proofErr w:type="gram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strategiilor</w:t>
      </w:r>
      <w:proofErr w:type="spellEnd"/>
      <w:r>
        <w:rPr>
          <w:sz w:val="28"/>
          <w:szCs w:val="28"/>
          <w:lang w:val="fr-FR"/>
        </w:rPr>
        <w:t xml:space="preserve"> de marketing</w:t>
      </w:r>
    </w:p>
    <w:p w14:paraId="2CEB093B" w14:textId="77777777" w:rsidR="00701754" w:rsidRDefault="00701754" w:rsidP="00701754">
      <w:pPr>
        <w:numPr>
          <w:ilvl w:val="0"/>
          <w:numId w:val="18"/>
        </w:numPr>
        <w:pBdr>
          <w:bottom w:val="single" w:sz="6" w:space="0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Managementul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afacerii</w:t>
      </w:r>
      <w:proofErr w:type="spellEnd"/>
    </w:p>
    <w:p w14:paraId="4FCDF84C" w14:textId="77777777" w:rsidR="00701754" w:rsidRDefault="00701754" w:rsidP="00701754">
      <w:pPr>
        <w:numPr>
          <w:ilvl w:val="0"/>
          <w:numId w:val="18"/>
        </w:numPr>
        <w:pBdr>
          <w:bottom w:val="single" w:sz="6" w:space="0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Elementele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financiar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contabile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precum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legislația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afacerilor</w:t>
      </w:r>
      <w:proofErr w:type="spellEnd"/>
    </w:p>
    <w:p w14:paraId="2BBB499C" w14:textId="77777777" w:rsidR="00701754" w:rsidRDefault="00701754" w:rsidP="00701754">
      <w:pPr>
        <w:numPr>
          <w:ilvl w:val="0"/>
          <w:numId w:val="18"/>
        </w:numPr>
        <w:pBdr>
          <w:bottom w:val="single" w:sz="6" w:space="0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Predarea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analizei</w:t>
      </w:r>
      <w:proofErr w:type="spellEnd"/>
      <w:r>
        <w:rPr>
          <w:sz w:val="28"/>
          <w:szCs w:val="28"/>
          <w:lang w:val="fr-FR"/>
        </w:rPr>
        <w:t xml:space="preserve"> SWOT</w:t>
      </w:r>
    </w:p>
    <w:p w14:paraId="4B03C2E2" w14:textId="77777777" w:rsidR="00701754" w:rsidRDefault="00701754" w:rsidP="00701754">
      <w:pPr>
        <w:numPr>
          <w:ilvl w:val="0"/>
          <w:numId w:val="18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Identificarea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resurselor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afacerii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umane</w:t>
      </w:r>
      <w:proofErr w:type="gramStart"/>
      <w:r>
        <w:rPr>
          <w:sz w:val="28"/>
          <w:szCs w:val="28"/>
          <w:lang w:val="fr-FR"/>
        </w:rPr>
        <w:t>,financiare</w:t>
      </w:r>
      <w:proofErr w:type="spellEnd"/>
      <w:proofErr w:type="gram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logistice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informaţionale</w:t>
      </w:r>
      <w:proofErr w:type="spellEnd"/>
      <w:r>
        <w:rPr>
          <w:sz w:val="28"/>
          <w:szCs w:val="28"/>
          <w:lang w:val="fr-FR"/>
        </w:rPr>
        <w:t>)</w:t>
      </w:r>
    </w:p>
    <w:p w14:paraId="6A583071" w14:textId="77777777" w:rsidR="00701754" w:rsidRDefault="00701754" w:rsidP="00701754">
      <w:pPr>
        <w:numPr>
          <w:ilvl w:val="0"/>
          <w:numId w:val="18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Elaborarea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planului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afaceri</w:t>
      </w:r>
      <w:proofErr w:type="spellEnd"/>
      <w:proofErr w:type="gramEnd"/>
    </w:p>
    <w:p w14:paraId="54473ECF" w14:textId="77777777" w:rsidR="00701754" w:rsidRDefault="00701754" w:rsidP="00701754">
      <w:pPr>
        <w:numPr>
          <w:ilvl w:val="0"/>
          <w:numId w:val="18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Executarea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adaptarea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planului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afaceri</w:t>
      </w:r>
      <w:proofErr w:type="spellEnd"/>
      <w:proofErr w:type="gram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condiţiile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mediu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parcursul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execuţiei</w:t>
      </w:r>
      <w:proofErr w:type="spellEnd"/>
    </w:p>
    <w:p w14:paraId="4C416A48" w14:textId="77777777" w:rsidR="00701754" w:rsidRDefault="00701754" w:rsidP="00701754">
      <w:pPr>
        <w:numPr>
          <w:ilvl w:val="0"/>
          <w:numId w:val="18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Modalități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aplicare</w:t>
      </w:r>
      <w:proofErr w:type="spellEnd"/>
      <w:proofErr w:type="gram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strategiilor</w:t>
      </w:r>
      <w:proofErr w:type="spellEnd"/>
      <w:r>
        <w:rPr>
          <w:sz w:val="28"/>
          <w:szCs w:val="28"/>
          <w:lang w:val="fr-FR"/>
        </w:rPr>
        <w:t xml:space="preserve"> de marketing</w:t>
      </w:r>
    </w:p>
    <w:p w14:paraId="04973941" w14:textId="77777777" w:rsidR="00701754" w:rsidRDefault="00701754" w:rsidP="00701754">
      <w:pPr>
        <w:numPr>
          <w:ilvl w:val="0"/>
          <w:numId w:val="18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Definirea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managementului</w:t>
      </w:r>
      <w:proofErr w:type="spellEnd"/>
      <w:r>
        <w:rPr>
          <w:sz w:val="28"/>
          <w:szCs w:val="28"/>
        </w:rPr>
        <w:t xml:space="preserve"> modern</w:t>
      </w:r>
    </w:p>
    <w:p w14:paraId="387C3813" w14:textId="77777777" w:rsidR="00701754" w:rsidRDefault="00701754" w:rsidP="00701754">
      <w:pPr>
        <w:numPr>
          <w:ilvl w:val="0"/>
          <w:numId w:val="18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Definirea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stilurilor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manageriale</w:t>
      </w:r>
      <w:proofErr w:type="spellEnd"/>
    </w:p>
    <w:p w14:paraId="107FF2FE" w14:textId="77777777" w:rsidR="00701754" w:rsidRDefault="00701754" w:rsidP="00701754">
      <w:pPr>
        <w:numPr>
          <w:ilvl w:val="0"/>
          <w:numId w:val="18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Predarea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noțiunilor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management</w:t>
      </w:r>
    </w:p>
    <w:p w14:paraId="1799B5B2" w14:textId="77777777" w:rsidR="00701754" w:rsidRDefault="00701754" w:rsidP="00701754">
      <w:pPr>
        <w:pBdr>
          <w:bottom w:val="single" w:sz="6" w:space="0" w:color="ECECEC"/>
        </w:pBdr>
        <w:shd w:val="clear" w:color="auto" w:fill="FFFFFF"/>
        <w:spacing w:after="0" w:line="240" w:lineRule="auto"/>
        <w:ind w:left="720"/>
        <w:rPr>
          <w:sz w:val="28"/>
          <w:szCs w:val="28"/>
        </w:rPr>
      </w:pPr>
    </w:p>
    <w:p w14:paraId="7EDC22B6" w14:textId="77777777" w:rsidR="00701754" w:rsidRDefault="00701754" w:rsidP="00701754">
      <w:pPr>
        <w:rPr>
          <w:sz w:val="28"/>
          <w:szCs w:val="28"/>
        </w:rPr>
      </w:pPr>
    </w:p>
    <w:p w14:paraId="5E2C9108" w14:textId="77777777" w:rsidR="00701754" w:rsidRDefault="00701754" w:rsidP="00701754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Intocmit,</w:t>
      </w:r>
    </w:p>
    <w:p w14:paraId="6EC4D5EA" w14:textId="77777777" w:rsidR="00701754" w:rsidRDefault="00701754" w:rsidP="00701754">
      <w:pPr>
        <w:pStyle w:val="Default"/>
        <w:spacing w:line="360" w:lineRule="auto"/>
        <w:rPr>
          <w:b/>
          <w:noProof/>
        </w:rPr>
      </w:pPr>
      <w:r>
        <w:rPr>
          <w:rFonts w:ascii="Arial" w:hAnsi="Arial" w:cs="Arial"/>
          <w:b/>
          <w:sz w:val="22"/>
          <w:szCs w:val="22"/>
        </w:rPr>
        <w:t xml:space="preserve">Ilie Alina  – Expert </w:t>
      </w:r>
      <w:r>
        <w:rPr>
          <w:b/>
          <w:noProof/>
        </w:rPr>
        <w:t>organizare campanii de informare 1 S</w:t>
      </w:r>
    </w:p>
    <w:p w14:paraId="08F92804" w14:textId="4032792E" w:rsidR="00F535F1" w:rsidRPr="006744A2" w:rsidRDefault="00701754" w:rsidP="006744A2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C6B63EC" wp14:editId="07075AC9">
            <wp:extent cx="606056" cy="66831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6" cy="6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5F1" w:rsidRPr="006744A2" w:rsidSect="007E6AA2">
      <w:headerReference w:type="default" r:id="rId10"/>
      <w:footerReference w:type="default" r:id="rId11"/>
      <w:pgSz w:w="11906" w:h="16838" w:code="9"/>
      <w:pgMar w:top="1985" w:right="1440" w:bottom="1807" w:left="1440" w:header="68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8DB9A" w14:textId="77777777" w:rsidR="00FA73BE" w:rsidRDefault="00FA73BE" w:rsidP="00C43195">
      <w:pPr>
        <w:spacing w:after="0" w:line="240" w:lineRule="auto"/>
      </w:pPr>
      <w:r>
        <w:separator/>
      </w:r>
    </w:p>
  </w:endnote>
  <w:endnote w:type="continuationSeparator" w:id="0">
    <w:p w14:paraId="14D34941" w14:textId="77777777" w:rsidR="00FA73BE" w:rsidRDefault="00FA73BE" w:rsidP="00C4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C3DA" w14:textId="5775D596" w:rsidR="00C43195" w:rsidRDefault="00F75022" w:rsidP="00CF78C8">
    <w:pPr>
      <w:pStyle w:val="Footer"/>
      <w:tabs>
        <w:tab w:val="clear" w:pos="4680"/>
        <w:tab w:val="clear" w:pos="9360"/>
        <w:tab w:val="right" w:pos="4542"/>
        <w:tab w:val="left" w:pos="5046"/>
      </w:tabs>
    </w:pPr>
    <w:r>
      <w:rPr>
        <w:noProof/>
        <w:lang w:val="ro-RO" w:eastAsia="ro-RO"/>
      </w:rPr>
      <w:drawing>
        <wp:anchor distT="0" distB="0" distL="114300" distR="114300" simplePos="0" relativeHeight="251668480" behindDoc="1" locked="0" layoutInCell="1" allowOverlap="1" wp14:anchorId="44C736D4" wp14:editId="0C91C492">
          <wp:simplePos x="0" y="0"/>
          <wp:positionH relativeFrom="column">
            <wp:posOffset>1248106</wp:posOffset>
          </wp:positionH>
          <wp:positionV relativeFrom="paragraph">
            <wp:posOffset>-107315</wp:posOffset>
          </wp:positionV>
          <wp:extent cx="520700" cy="483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6B5DD917" wp14:editId="01B294BD">
          <wp:simplePos x="0" y="0"/>
          <wp:positionH relativeFrom="column">
            <wp:posOffset>2089017</wp:posOffset>
          </wp:positionH>
          <wp:positionV relativeFrom="paragraph">
            <wp:posOffset>-138241</wp:posOffset>
          </wp:positionV>
          <wp:extent cx="571500" cy="581025"/>
          <wp:effectExtent l="0" t="0" r="0" b="952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w:drawing>
        <wp:anchor distT="0" distB="0" distL="114300" distR="114300" simplePos="0" relativeHeight="251670528" behindDoc="1" locked="0" layoutInCell="1" allowOverlap="1" wp14:anchorId="010C6AA9" wp14:editId="6809C540">
          <wp:simplePos x="0" y="0"/>
          <wp:positionH relativeFrom="column">
            <wp:posOffset>-212899</wp:posOffset>
          </wp:positionH>
          <wp:positionV relativeFrom="paragraph">
            <wp:posOffset>-2840</wp:posOffset>
          </wp:positionV>
          <wp:extent cx="1143000" cy="31432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A1C8523" wp14:editId="5E8FD147">
              <wp:simplePos x="0" y="0"/>
              <wp:positionH relativeFrom="column">
                <wp:posOffset>3064746</wp:posOffset>
              </wp:positionH>
              <wp:positionV relativeFrom="paragraph">
                <wp:posOffset>-73255</wp:posOffset>
              </wp:positionV>
              <wp:extent cx="2949191" cy="44577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191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AFA95" w14:textId="304D5D78" w:rsidR="00D34BE0" w:rsidRPr="00CA24C1" w:rsidRDefault="00901FE7" w:rsidP="005C01B3">
                          <w:pP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</w:pPr>
                          <w: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„</w:t>
                          </w:r>
                          <w:r w:rsidR="008744AF" w:rsidRPr="008744AF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Solutii Integrate de Ocupare pentru tinerii NEETs din Regiunea Sud-Vest Oltenia</w:t>
                          </w:r>
                          <w: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”</w:t>
                          </w:r>
                          <w:r w:rsidR="00205EB9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</w:r>
                          <w:r w:rsidR="00205EB9" w:rsidRPr="00205EB9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 xml:space="preserve">Contract </w:t>
                          </w:r>
                          <w:r w:rsidR="008744AF" w:rsidRPr="008744AF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POCU/991/1/3/154437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  <w:t>Proiect cofinanțat din Fondul Social European prin</w:t>
                          </w:r>
                          <w:r w:rsidR="005C01B3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 xml:space="preserve"> 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Programul Opera</w:t>
                          </w:r>
                          <w:r w:rsidR="000D37DD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ț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ional</w:t>
                          </w:r>
                          <w:r w:rsidR="00F81EAE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Capital Uman 2014-2020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3pt;margin-top:-5.75pt;width:232.2pt;height:3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" stroked="f">
              <v:textbox inset="0,0,0,0">
                <w:txbxContent>
                  <w:p w14:paraId="580AFA95" w14:textId="304D5D78" w:rsidR="00D34BE0" w:rsidRPr="00CA24C1" w:rsidRDefault="00901FE7" w:rsidP="005C01B3">
                    <w:pPr>
                      <w:rPr>
                        <w:rFonts w:cstheme="minorHAnsi"/>
                        <w:sz w:val="13"/>
                        <w:szCs w:val="13"/>
                        <w:lang w:val="ro-RO"/>
                      </w:rPr>
                    </w:pPr>
                    <w:r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„</w:t>
                    </w:r>
                    <w:r w:rsidR="008744AF" w:rsidRPr="008744AF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Solutii Integrate de Ocupare pentru tinerii NEETs din Regiunea Sud-Vest Oltenia</w:t>
                    </w:r>
                    <w:r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”</w:t>
                    </w:r>
                    <w:r w:rsidR="00205EB9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</w:r>
                    <w:r w:rsidR="00205EB9" w:rsidRPr="00205EB9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 xml:space="preserve">Contract </w:t>
                    </w:r>
                    <w:r w:rsidR="008744AF" w:rsidRPr="008744AF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POCU/991/1/3/154437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  <w:t>Proiect cofinanțat din Fondul Social European prin</w:t>
                    </w:r>
                    <w:r w:rsidR="005C01B3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 xml:space="preserve"> 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Programul Opera</w:t>
                    </w:r>
                    <w:r w:rsidR="000D37DD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ț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ional</w:t>
                    </w:r>
                    <w:r w:rsidR="00F81EAE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Capital Uman 2014-2020</w:t>
                    </w:r>
                  </w:p>
                </w:txbxContent>
              </v:textbox>
            </v:shape>
          </w:pict>
        </mc:Fallback>
      </mc:AlternateContent>
    </w:r>
    <w:r w:rsidR="007E6AA2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A2690C" wp14:editId="304ED88B">
              <wp:simplePos x="0" y="0"/>
              <wp:positionH relativeFrom="column">
                <wp:posOffset>0</wp:posOffset>
              </wp:positionH>
              <wp:positionV relativeFrom="paragraph">
                <wp:posOffset>-215222</wp:posOffset>
              </wp:positionV>
              <wp:extent cx="57467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7712DF3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.95pt" to="452.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" strokecolor="gray [1629]" strokeweight=".5pt">
              <v:stroke joinstyle="miter"/>
            </v:line>
          </w:pict>
        </mc:Fallback>
      </mc:AlternateContent>
    </w:r>
    <w:r w:rsidR="00B05504" w:rsidRPr="00B05504">
      <w:rPr>
        <w:noProof/>
      </w:rPr>
      <w:t xml:space="preserve"> </w:t>
    </w:r>
    <w:r w:rsidR="00CA24C1">
      <w:rPr>
        <w:noProof/>
      </w:rPr>
      <w:tab/>
    </w:r>
    <w:r w:rsidR="00CF78C8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AEC2D" w14:textId="77777777" w:rsidR="00FA73BE" w:rsidRDefault="00FA73BE" w:rsidP="00C43195">
      <w:pPr>
        <w:spacing w:after="0" w:line="240" w:lineRule="auto"/>
      </w:pPr>
      <w:r>
        <w:separator/>
      </w:r>
    </w:p>
  </w:footnote>
  <w:footnote w:type="continuationSeparator" w:id="0">
    <w:p w14:paraId="2CB03315" w14:textId="77777777" w:rsidR="00FA73BE" w:rsidRDefault="00FA73BE" w:rsidP="00C4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3BB4E" w14:textId="446CEF2D" w:rsidR="00C43195" w:rsidRDefault="007E6AA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5" behindDoc="0" locked="0" layoutInCell="1" allowOverlap="1" wp14:anchorId="7C0EA153" wp14:editId="7F6C462D">
          <wp:simplePos x="0" y="0"/>
          <wp:positionH relativeFrom="margin">
            <wp:posOffset>2306320</wp:posOffset>
          </wp:positionH>
          <wp:positionV relativeFrom="paragraph">
            <wp:posOffset>-220345</wp:posOffset>
          </wp:positionV>
          <wp:extent cx="1144905" cy="84137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B072831" wp14:editId="22205FCD">
          <wp:simplePos x="0" y="0"/>
          <wp:positionH relativeFrom="column">
            <wp:posOffset>-232410</wp:posOffset>
          </wp:positionH>
          <wp:positionV relativeFrom="paragraph">
            <wp:posOffset>-220345</wp:posOffset>
          </wp:positionV>
          <wp:extent cx="1160780" cy="85280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0" behindDoc="0" locked="0" layoutInCell="1" allowOverlap="1" wp14:anchorId="34A376E8" wp14:editId="13B48F20">
          <wp:simplePos x="0" y="0"/>
          <wp:positionH relativeFrom="column">
            <wp:posOffset>4827270</wp:posOffset>
          </wp:positionH>
          <wp:positionV relativeFrom="paragraph">
            <wp:posOffset>-220345</wp:posOffset>
          </wp:positionV>
          <wp:extent cx="1145540" cy="84137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C106EEE"/>
    <w:multiLevelType w:val="hybridMultilevel"/>
    <w:tmpl w:val="7BD0522C"/>
    <w:lvl w:ilvl="0" w:tplc="A0347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6AC"/>
    <w:multiLevelType w:val="multilevel"/>
    <w:tmpl w:val="B28E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C41BD"/>
    <w:multiLevelType w:val="hybridMultilevel"/>
    <w:tmpl w:val="F8E4DB54"/>
    <w:lvl w:ilvl="0" w:tplc="597C7D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8B63F12"/>
    <w:multiLevelType w:val="multilevel"/>
    <w:tmpl w:val="C9B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902E9"/>
    <w:multiLevelType w:val="hybridMultilevel"/>
    <w:tmpl w:val="36C474F0"/>
    <w:lvl w:ilvl="0" w:tplc="55642F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90AF1"/>
    <w:multiLevelType w:val="multilevel"/>
    <w:tmpl w:val="DEA85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00E67"/>
    <w:multiLevelType w:val="hybridMultilevel"/>
    <w:tmpl w:val="73CA67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FC05F7"/>
    <w:multiLevelType w:val="hybridMultilevel"/>
    <w:tmpl w:val="2722A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E30D1"/>
    <w:multiLevelType w:val="multilevel"/>
    <w:tmpl w:val="1C8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26247E"/>
    <w:multiLevelType w:val="multilevel"/>
    <w:tmpl w:val="3C5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F045FB"/>
    <w:multiLevelType w:val="hybridMultilevel"/>
    <w:tmpl w:val="F0AEE0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20744F"/>
    <w:multiLevelType w:val="hybridMultilevel"/>
    <w:tmpl w:val="7EC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82AE8"/>
    <w:multiLevelType w:val="hybridMultilevel"/>
    <w:tmpl w:val="6C0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F1E32"/>
    <w:multiLevelType w:val="hybridMultilevel"/>
    <w:tmpl w:val="51325CEA"/>
    <w:lvl w:ilvl="0" w:tplc="74C2B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343F6"/>
    <w:multiLevelType w:val="multilevel"/>
    <w:tmpl w:val="E22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5"/>
    <w:rsid w:val="00012219"/>
    <w:rsid w:val="00042AC9"/>
    <w:rsid w:val="00050F70"/>
    <w:rsid w:val="00075E3A"/>
    <w:rsid w:val="00093DDD"/>
    <w:rsid w:val="000C10D6"/>
    <w:rsid w:val="000D37DD"/>
    <w:rsid w:val="0010346C"/>
    <w:rsid w:val="00142861"/>
    <w:rsid w:val="001C2838"/>
    <w:rsid w:val="001C6711"/>
    <w:rsid w:val="00203676"/>
    <w:rsid w:val="00205EB9"/>
    <w:rsid w:val="00272361"/>
    <w:rsid w:val="002A18BE"/>
    <w:rsid w:val="002D7FD0"/>
    <w:rsid w:val="00306A63"/>
    <w:rsid w:val="003670AD"/>
    <w:rsid w:val="003757BC"/>
    <w:rsid w:val="00451427"/>
    <w:rsid w:val="004D359E"/>
    <w:rsid w:val="004D445C"/>
    <w:rsid w:val="0054498D"/>
    <w:rsid w:val="00564446"/>
    <w:rsid w:val="005A7D05"/>
    <w:rsid w:val="005B52A8"/>
    <w:rsid w:val="005B5873"/>
    <w:rsid w:val="005B6639"/>
    <w:rsid w:val="005C01B3"/>
    <w:rsid w:val="005C246E"/>
    <w:rsid w:val="005D1FD8"/>
    <w:rsid w:val="005F6231"/>
    <w:rsid w:val="00632E69"/>
    <w:rsid w:val="00654C82"/>
    <w:rsid w:val="00656188"/>
    <w:rsid w:val="006744A2"/>
    <w:rsid w:val="006B401A"/>
    <w:rsid w:val="006E125F"/>
    <w:rsid w:val="00701754"/>
    <w:rsid w:val="00707254"/>
    <w:rsid w:val="00712994"/>
    <w:rsid w:val="00731B82"/>
    <w:rsid w:val="00776472"/>
    <w:rsid w:val="00792920"/>
    <w:rsid w:val="007D2801"/>
    <w:rsid w:val="007E6AA2"/>
    <w:rsid w:val="008744AF"/>
    <w:rsid w:val="008C294C"/>
    <w:rsid w:val="008C41DE"/>
    <w:rsid w:val="008F27B1"/>
    <w:rsid w:val="00901FE7"/>
    <w:rsid w:val="009207F8"/>
    <w:rsid w:val="00955705"/>
    <w:rsid w:val="009614C3"/>
    <w:rsid w:val="00963E78"/>
    <w:rsid w:val="00993841"/>
    <w:rsid w:val="009C2765"/>
    <w:rsid w:val="00A22004"/>
    <w:rsid w:val="00A3545A"/>
    <w:rsid w:val="00A35EB1"/>
    <w:rsid w:val="00A65861"/>
    <w:rsid w:val="00A900A5"/>
    <w:rsid w:val="00AB2440"/>
    <w:rsid w:val="00AD25B1"/>
    <w:rsid w:val="00B05504"/>
    <w:rsid w:val="00B113CF"/>
    <w:rsid w:val="00B76447"/>
    <w:rsid w:val="00B8562C"/>
    <w:rsid w:val="00B96CD3"/>
    <w:rsid w:val="00BD5CFC"/>
    <w:rsid w:val="00C25D90"/>
    <w:rsid w:val="00C4150D"/>
    <w:rsid w:val="00C43195"/>
    <w:rsid w:val="00C47B28"/>
    <w:rsid w:val="00C515B7"/>
    <w:rsid w:val="00C87C9D"/>
    <w:rsid w:val="00CA24C1"/>
    <w:rsid w:val="00CC78F6"/>
    <w:rsid w:val="00CE6E01"/>
    <w:rsid w:val="00CF78C8"/>
    <w:rsid w:val="00D02AED"/>
    <w:rsid w:val="00D07E38"/>
    <w:rsid w:val="00D34BE0"/>
    <w:rsid w:val="00DC20C9"/>
    <w:rsid w:val="00E07E6F"/>
    <w:rsid w:val="00E23A49"/>
    <w:rsid w:val="00E33E18"/>
    <w:rsid w:val="00E35A5B"/>
    <w:rsid w:val="00E97FFB"/>
    <w:rsid w:val="00EB75B3"/>
    <w:rsid w:val="00EE431C"/>
    <w:rsid w:val="00F16CAA"/>
    <w:rsid w:val="00F22BA7"/>
    <w:rsid w:val="00F535F1"/>
    <w:rsid w:val="00F75022"/>
    <w:rsid w:val="00F81EAE"/>
    <w:rsid w:val="00FA65B9"/>
    <w:rsid w:val="00FA73BE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C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2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95"/>
  </w:style>
  <w:style w:type="paragraph" w:styleId="Footer">
    <w:name w:val="footer"/>
    <w:basedOn w:val="Normal"/>
    <w:link w:val="Foot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95"/>
  </w:style>
  <w:style w:type="paragraph" w:styleId="BalloonText">
    <w:name w:val="Balloon Text"/>
    <w:basedOn w:val="Normal"/>
    <w:link w:val="BalloonTextChar"/>
    <w:uiPriority w:val="99"/>
    <w:semiHidden/>
    <w:unhideWhenUsed/>
    <w:rsid w:val="000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9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44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4446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NoSpacing">
    <w:name w:val="No Spacing"/>
    <w:uiPriority w:val="1"/>
    <w:qFormat/>
    <w:rsid w:val="0056444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44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446"/>
    <w:rPr>
      <w:rFonts w:ascii="Calibri" w:eastAsia="Calibri" w:hAnsi="Calibri" w:cs="Times New Roman"/>
    </w:rPr>
  </w:style>
  <w:style w:type="paragraph" w:customStyle="1" w:styleId="textproiect">
    <w:name w:val="text proiect"/>
    <w:basedOn w:val="Normal"/>
    <w:rsid w:val="00564446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ro-RO"/>
    </w:rPr>
  </w:style>
  <w:style w:type="table" w:styleId="TableGrid">
    <w:name w:val="Table Grid"/>
    <w:basedOn w:val="TableNormal"/>
    <w:uiPriority w:val="59"/>
    <w:rsid w:val="005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6C"/>
    <w:pPr>
      <w:spacing w:line="259" w:lineRule="auto"/>
      <w:ind w:left="720"/>
      <w:contextualSpacing/>
    </w:pPr>
  </w:style>
  <w:style w:type="table" w:customStyle="1" w:styleId="TableGrid1">
    <w:name w:val="Table Grid1"/>
    <w:basedOn w:val="TableNormal"/>
    <w:rsid w:val="00FC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1C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22BA7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C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2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95"/>
  </w:style>
  <w:style w:type="paragraph" w:styleId="Footer">
    <w:name w:val="footer"/>
    <w:basedOn w:val="Normal"/>
    <w:link w:val="Foot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95"/>
  </w:style>
  <w:style w:type="paragraph" w:styleId="BalloonText">
    <w:name w:val="Balloon Text"/>
    <w:basedOn w:val="Normal"/>
    <w:link w:val="BalloonTextChar"/>
    <w:uiPriority w:val="99"/>
    <w:semiHidden/>
    <w:unhideWhenUsed/>
    <w:rsid w:val="000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9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44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4446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NoSpacing">
    <w:name w:val="No Spacing"/>
    <w:uiPriority w:val="1"/>
    <w:qFormat/>
    <w:rsid w:val="0056444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44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446"/>
    <w:rPr>
      <w:rFonts w:ascii="Calibri" w:eastAsia="Calibri" w:hAnsi="Calibri" w:cs="Times New Roman"/>
    </w:rPr>
  </w:style>
  <w:style w:type="paragraph" w:customStyle="1" w:styleId="textproiect">
    <w:name w:val="text proiect"/>
    <w:basedOn w:val="Normal"/>
    <w:rsid w:val="00564446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ro-RO"/>
    </w:rPr>
  </w:style>
  <w:style w:type="table" w:styleId="TableGrid">
    <w:name w:val="Table Grid"/>
    <w:basedOn w:val="TableNormal"/>
    <w:uiPriority w:val="59"/>
    <w:rsid w:val="005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6C"/>
    <w:pPr>
      <w:spacing w:line="259" w:lineRule="auto"/>
      <w:ind w:left="720"/>
      <w:contextualSpacing/>
    </w:pPr>
  </w:style>
  <w:style w:type="table" w:customStyle="1" w:styleId="TableGrid1">
    <w:name w:val="Table Grid1"/>
    <w:basedOn w:val="TableNormal"/>
    <w:rsid w:val="00FC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1C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22BA7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D28C-D096-4615-B891-A4E7D651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Marinescu</dc:creator>
  <cp:lastModifiedBy>alina</cp:lastModifiedBy>
  <cp:revision>5</cp:revision>
  <cp:lastPrinted>2023-01-11T20:03:00Z</cp:lastPrinted>
  <dcterms:created xsi:type="dcterms:W3CDTF">2023-04-04T19:27:00Z</dcterms:created>
  <dcterms:modified xsi:type="dcterms:W3CDTF">2023-04-04T19:32:00Z</dcterms:modified>
</cp:coreProperties>
</file>