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DB03" w14:textId="4366CF1E" w:rsidR="006D54DD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59E9EB6B" w14:textId="0F2021B0" w:rsidR="00541B03" w:rsidRPr="001636EB" w:rsidRDefault="00EA1F8E" w:rsidP="00EA1F8E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36EB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</w:t>
      </w:r>
      <w:r w:rsidR="00E266AF" w:rsidRPr="001636EB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60C9F7D5" w14:textId="3F358FBA" w:rsidR="00DC3E4A" w:rsidRDefault="00DC3E4A" w:rsidP="00EC0B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i/>
          <w:iCs/>
          <w:color w:val="002060"/>
          <w:sz w:val="28"/>
          <w:szCs w:val="28"/>
          <w:lang w:eastAsia="ro-RO"/>
        </w:rPr>
      </w:pPr>
    </w:p>
    <w:p w14:paraId="6AE89F77" w14:textId="23D7EF87" w:rsidR="00E266AF" w:rsidRPr="008027E1" w:rsidRDefault="00E266AF" w:rsidP="00E266AF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</w:pPr>
      <w:r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ab/>
      </w:r>
      <w:r w:rsidRPr="008027E1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DECLARA</w:t>
      </w:r>
      <w:r w:rsidRPr="008027E1">
        <w:rPr>
          <w:rFonts w:ascii="Candara" w:eastAsia="Times New Roman" w:hAnsi="Candara" w:cs="Cambria"/>
          <w:b/>
          <w:bCs/>
          <w:i/>
          <w:iCs/>
          <w:sz w:val="28"/>
          <w:szCs w:val="28"/>
          <w:lang w:eastAsia="ro-RO"/>
        </w:rPr>
        <w:t>Ț</w:t>
      </w:r>
      <w:r w:rsidRPr="008027E1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 xml:space="preserve">IE </w:t>
      </w:r>
    </w:p>
    <w:p w14:paraId="793A7D9B" w14:textId="3D011E5A" w:rsidR="00E266AF" w:rsidRPr="008027E1" w:rsidRDefault="00E266AF" w:rsidP="00E266AF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</w:pPr>
      <w:r w:rsidRPr="008027E1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ab/>
        <w:t xml:space="preserve">    privind evitarea dublei finan</w:t>
      </w:r>
      <w:r w:rsidRPr="008027E1">
        <w:rPr>
          <w:rFonts w:ascii="Candara" w:eastAsia="Times New Roman" w:hAnsi="Candara" w:cs="Cambria"/>
          <w:b/>
          <w:bCs/>
          <w:i/>
          <w:iCs/>
          <w:sz w:val="28"/>
          <w:szCs w:val="28"/>
          <w:lang w:eastAsia="ro-RO"/>
        </w:rPr>
        <w:t>ță</w:t>
      </w:r>
      <w:r w:rsidRPr="008027E1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ri</w:t>
      </w:r>
    </w:p>
    <w:p w14:paraId="1B2CC996" w14:textId="77777777" w:rsidR="00E266AF" w:rsidRDefault="00E266AF" w:rsidP="00E266AF">
      <w:pPr>
        <w:spacing w:after="0" w:line="288" w:lineRule="auto"/>
        <w:jc w:val="both"/>
        <w:rPr>
          <w:rFonts w:ascii="Candara" w:eastAsia="Times New Roman" w:hAnsi="Candara" w:cs="Arial"/>
          <w:i/>
          <w:iCs/>
          <w:sz w:val="28"/>
          <w:szCs w:val="28"/>
          <w:lang w:eastAsia="ro-RO"/>
        </w:rPr>
      </w:pPr>
    </w:p>
    <w:p w14:paraId="74137E10" w14:textId="5AE79876" w:rsidR="00E266AF" w:rsidRPr="00E266AF" w:rsidRDefault="00E266AF" w:rsidP="00E266AF">
      <w:pPr>
        <w:spacing w:after="0" w:line="288" w:lineRule="auto"/>
        <w:jc w:val="both"/>
        <w:rPr>
          <w:rFonts w:ascii="Candara" w:eastAsia="Times New Roman" w:hAnsi="Candara" w:cs="Arial"/>
          <w:i/>
          <w:iCs/>
          <w:sz w:val="28"/>
          <w:szCs w:val="28"/>
          <w:lang w:eastAsia="ro-RO"/>
        </w:rPr>
      </w:pPr>
      <w:r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ab/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Subsemnatul.................................………………......,CNP....................................., solicitant de ajutor de minimis în cadrul Proiectului  </w:t>
      </w:r>
      <w:r w:rsidR="009F69E3" w:rsidRPr="009F69E3">
        <w:rPr>
          <w:rFonts w:ascii="Candara" w:eastAsia="Times New Roman" w:hAnsi="Candara" w:cs="Arial"/>
          <w:sz w:val="28"/>
          <w:szCs w:val="28"/>
          <w:lang w:eastAsia="ro-RO"/>
        </w:rPr>
        <w:t>„Soluții Integrate de Ocupare pentru tinerii NEETs din Regiunea Sud-Vest Oltenia”, POCU/ /991/1/3/154437</w:t>
      </w:r>
      <w:bookmarkStart w:id="1" w:name="_GoBack"/>
      <w:bookmarkEnd w:id="1"/>
      <w:r w:rsid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, 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cunosc</w:t>
      </w:r>
      <w:r w:rsidRPr="008A48F6">
        <w:rPr>
          <w:rFonts w:ascii="Candara" w:eastAsia="Times New Roman" w:hAnsi="Candara" w:cs="Baskerville Old Face"/>
          <w:sz w:val="28"/>
          <w:szCs w:val="28"/>
          <w:lang w:eastAsia="ro-RO"/>
        </w:rPr>
        <w:t>â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nd dispozi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ț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iile articolului 326 din Codul Penal cu privire la falsul </w:t>
      </w:r>
      <w:r w:rsidRPr="008A48F6">
        <w:rPr>
          <w:rFonts w:ascii="Candara" w:eastAsia="Times New Roman" w:hAnsi="Candara" w:cs="Baskerville Old Face"/>
          <w:sz w:val="28"/>
          <w:szCs w:val="28"/>
          <w:lang w:eastAsia="ro-RO"/>
        </w:rPr>
        <w:t>î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n declara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ț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ii, declar pe proprie r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spundere c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 ..................................</w:t>
      </w:r>
      <w:r w:rsidR="008A48F6">
        <w:rPr>
          <w:rFonts w:ascii="Candara" w:eastAsia="Times New Roman" w:hAnsi="Candara" w:cs="Arial"/>
          <w:sz w:val="28"/>
          <w:szCs w:val="28"/>
          <w:lang w:eastAsia="ro-RO"/>
        </w:rPr>
        <w:t>...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(</w:t>
      </w:r>
      <w:r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se va </w:t>
      </w:r>
      <w:r w:rsidR="008A48F6"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completa cu </w:t>
      </w:r>
      <w:r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>una din cele dou</w:t>
      </w:r>
      <w:r w:rsidRPr="008A48F6">
        <w:rPr>
          <w:rFonts w:ascii="Candara" w:eastAsia="Times New Roman" w:hAnsi="Candara" w:cs="Cambria"/>
          <w:i/>
          <w:iCs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variante</w:t>
      </w:r>
      <w:r w:rsidR="008A48F6"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>, după caz</w:t>
      </w:r>
      <w:r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: </w:t>
      </w:r>
      <w:r w:rsidR="008A48F6" w:rsidRPr="008A48F6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NU AM BENEFICIAT</w:t>
      </w:r>
      <w:r w:rsidR="008A48F6"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</w:t>
      </w:r>
      <w:r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sau </w:t>
      </w:r>
      <w:r w:rsidR="008A48F6" w:rsidRPr="008A48F6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AM BENEFICIAT</w:t>
      </w:r>
      <w:r w:rsid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) </w:t>
      </w:r>
      <w:r w:rsidRPr="00E266AF">
        <w:rPr>
          <w:rFonts w:ascii="Candara" w:eastAsia="Times New Roman" w:hAnsi="Candara" w:cs="Cambria"/>
          <w:i/>
          <w:iCs/>
          <w:sz w:val="28"/>
          <w:szCs w:val="28"/>
          <w:lang w:eastAsia="ro-RO"/>
        </w:rPr>
        <w:t>ș</w:t>
      </w:r>
      <w:r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>i</w:t>
      </w:r>
      <w:r w:rsid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....................................... ( </w:t>
      </w:r>
      <w:r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</w:t>
      </w:r>
      <w:r w:rsidR="008A48F6"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se va </w:t>
      </w:r>
      <w:r w:rsidR="008A48F6" w:rsidRP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>completa cu una</w:t>
      </w:r>
      <w:r w:rsidR="008A48F6"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din cele dou</w:t>
      </w:r>
      <w:r w:rsidR="008A48F6" w:rsidRPr="00E266AF">
        <w:rPr>
          <w:rFonts w:ascii="Candara" w:eastAsia="Times New Roman" w:hAnsi="Candara" w:cs="Cambria"/>
          <w:i/>
          <w:iCs/>
          <w:sz w:val="28"/>
          <w:szCs w:val="28"/>
          <w:lang w:eastAsia="ro-RO"/>
        </w:rPr>
        <w:t>ă</w:t>
      </w:r>
      <w:r w:rsidR="008A48F6"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variante, dup</w:t>
      </w:r>
      <w:r w:rsidR="008A48F6" w:rsidRPr="00E266AF">
        <w:rPr>
          <w:rFonts w:ascii="Candara" w:eastAsia="Times New Roman" w:hAnsi="Candara" w:cs="Cambria"/>
          <w:i/>
          <w:iCs/>
          <w:sz w:val="28"/>
          <w:szCs w:val="28"/>
          <w:lang w:eastAsia="ro-RO"/>
        </w:rPr>
        <w:t>ă</w:t>
      </w:r>
      <w:r w:rsidR="008A48F6"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caz</w:t>
      </w:r>
      <w:r w:rsid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: </w:t>
      </w:r>
      <w:r w:rsidR="008A48F6" w:rsidRPr="008A48F6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NU BENEFICIEZ</w:t>
      </w:r>
      <w:r w:rsid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sau </w:t>
      </w:r>
      <w:r w:rsidR="008A48F6" w:rsidRPr="008A48F6">
        <w:rPr>
          <w:rFonts w:ascii="Candara" w:eastAsia="Times New Roman" w:hAnsi="Candara" w:cs="Arial"/>
          <w:b/>
          <w:bCs/>
          <w:i/>
          <w:iCs/>
          <w:sz w:val="28"/>
          <w:szCs w:val="28"/>
          <w:lang w:eastAsia="ro-RO"/>
        </w:rPr>
        <w:t>BENEFICIEZ</w:t>
      </w:r>
      <w:r w:rsidR="008A48F6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>)</w:t>
      </w:r>
      <w:r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de alte surse de finan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ț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are din programe europene sau de la bugetul de stat pentru acoperirea cheltuielilor legate de implementarea Planului de </w:t>
      </w:r>
      <w:r w:rsidR="008A48F6" w:rsidRPr="008A48F6">
        <w:rPr>
          <w:rFonts w:ascii="Candara" w:eastAsia="Times New Roman" w:hAnsi="Candara" w:cs="Arial"/>
          <w:sz w:val="28"/>
          <w:szCs w:val="28"/>
          <w:lang w:eastAsia="ro-RO"/>
        </w:rPr>
        <w:t>afaceri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 depus in cadrul prezentului Proiect.</w:t>
      </w:r>
      <w:r w:rsidRPr="00E266AF">
        <w:rPr>
          <w:rFonts w:ascii="Candara" w:eastAsia="Times New Roman" w:hAnsi="Candara" w:cs="Arial"/>
          <w:i/>
          <w:iCs/>
          <w:sz w:val="28"/>
          <w:szCs w:val="28"/>
          <w:lang w:eastAsia="ro-RO"/>
        </w:rPr>
        <w:t xml:space="preserve">  </w:t>
      </w:r>
    </w:p>
    <w:p w14:paraId="2AD8201A" w14:textId="77777777" w:rsidR="00E266AF" w:rsidRPr="00E266AF" w:rsidRDefault="00E266AF" w:rsidP="00E266AF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i/>
          <w:iCs/>
          <w:sz w:val="28"/>
          <w:szCs w:val="28"/>
          <w:lang w:eastAsia="ro-RO"/>
        </w:rPr>
      </w:pPr>
    </w:p>
    <w:p w14:paraId="4D0E3ECA" w14:textId="77777777" w:rsidR="008A48F6" w:rsidRPr="008A48F6" w:rsidRDefault="00E266AF" w:rsidP="00E266AF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sz w:val="28"/>
          <w:szCs w:val="28"/>
          <w:lang w:eastAsia="ro-RO"/>
        </w:rPr>
      </w:pP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Nume/Prenume: </w:t>
      </w:r>
    </w:p>
    <w:p w14:paraId="548052F9" w14:textId="77777777" w:rsidR="008A48F6" w:rsidRPr="008A48F6" w:rsidRDefault="00E266AF" w:rsidP="008A48F6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sz w:val="28"/>
          <w:szCs w:val="28"/>
          <w:lang w:eastAsia="ro-RO"/>
        </w:rPr>
      </w:pP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Semn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tur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:</w:t>
      </w:r>
      <w:r w:rsidR="008A48F6"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 </w:t>
      </w:r>
    </w:p>
    <w:p w14:paraId="28E9CB03" w14:textId="4968CCA9" w:rsidR="008A48F6" w:rsidRPr="008A48F6" w:rsidRDefault="008A48F6" w:rsidP="008A48F6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sz w:val="28"/>
          <w:szCs w:val="28"/>
          <w:lang w:eastAsia="ro-RO"/>
        </w:rPr>
      </w:pP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>Dat</w:t>
      </w:r>
      <w:r w:rsidRPr="008A48F6">
        <w:rPr>
          <w:rFonts w:ascii="Candara" w:eastAsia="Times New Roman" w:hAnsi="Candara" w:cs="Cambria"/>
          <w:sz w:val="28"/>
          <w:szCs w:val="28"/>
          <w:lang w:eastAsia="ro-RO"/>
        </w:rPr>
        <w:t>ă</w:t>
      </w:r>
      <w:r w:rsidRPr="008A48F6">
        <w:rPr>
          <w:rFonts w:ascii="Candara" w:eastAsia="Times New Roman" w:hAnsi="Candara" w:cs="Arial"/>
          <w:sz w:val="28"/>
          <w:szCs w:val="28"/>
          <w:lang w:eastAsia="ro-RO"/>
        </w:rPr>
        <w:t xml:space="preserve">: </w:t>
      </w:r>
    </w:p>
    <w:p w14:paraId="04D7BB40" w14:textId="2C1DEEA3" w:rsidR="00DC3E4A" w:rsidRPr="00E266AF" w:rsidRDefault="00DC3E4A" w:rsidP="00E266AF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i/>
          <w:iCs/>
          <w:sz w:val="28"/>
          <w:szCs w:val="28"/>
          <w:lang w:eastAsia="ro-RO"/>
        </w:rPr>
      </w:pPr>
    </w:p>
    <w:p w14:paraId="65379729" w14:textId="77777777" w:rsidR="00B82E40" w:rsidRPr="00E266AF" w:rsidRDefault="00B82E40" w:rsidP="00E266AF">
      <w:pPr>
        <w:autoSpaceDE w:val="0"/>
        <w:autoSpaceDN w:val="0"/>
        <w:adjustRightInd w:val="0"/>
        <w:spacing w:after="160" w:line="288" w:lineRule="auto"/>
        <w:contextualSpacing/>
        <w:jc w:val="both"/>
        <w:rPr>
          <w:rFonts w:ascii="Candara" w:eastAsia="Arial" w:hAnsi="Candara" w:cs="Arial"/>
          <w:sz w:val="24"/>
          <w:szCs w:val="24"/>
          <w:lang w:eastAsia="ro-RO"/>
        </w:rPr>
      </w:pPr>
    </w:p>
    <w:sectPr w:rsidR="00B82E40" w:rsidRPr="00E266AF" w:rsidSect="009D18FB">
      <w:headerReference w:type="default" r:id="rId12"/>
      <w:footerReference w:type="default" r:id="rId13"/>
      <w:pgSz w:w="11906" w:h="16838"/>
      <w:pgMar w:top="992" w:right="707" w:bottom="709" w:left="993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95CFB" w14:textId="77777777" w:rsidR="008C36D5" w:rsidRDefault="008C36D5" w:rsidP="0082472F">
      <w:pPr>
        <w:spacing w:after="0" w:line="240" w:lineRule="auto"/>
      </w:pPr>
      <w:r>
        <w:separator/>
      </w:r>
    </w:p>
  </w:endnote>
  <w:endnote w:type="continuationSeparator" w:id="0">
    <w:p w14:paraId="201A2253" w14:textId="77777777" w:rsidR="008C36D5" w:rsidRDefault="008C36D5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8A281" w14:textId="77777777" w:rsidR="008C36D5" w:rsidRDefault="008C36D5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1E4DF988" w14:textId="77777777" w:rsidR="008C36D5" w:rsidRDefault="008C36D5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C7CD" w14:textId="4854605B" w:rsidR="006D21EF" w:rsidRDefault="007D2873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229E79EF">
          <wp:simplePos x="0" y="0"/>
          <wp:positionH relativeFrom="margin">
            <wp:posOffset>44029</wp:posOffset>
          </wp:positionH>
          <wp:positionV relativeFrom="margin">
            <wp:posOffset>-1263147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E4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60FB241B">
          <wp:simplePos x="0" y="0"/>
          <wp:positionH relativeFrom="margin">
            <wp:posOffset>5334635</wp:posOffset>
          </wp:positionH>
          <wp:positionV relativeFrom="margin">
            <wp:posOffset>-1197610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D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6A2FF2EB">
          <wp:simplePos x="0" y="0"/>
          <wp:positionH relativeFrom="margin">
            <wp:posOffset>2796871</wp:posOffset>
          </wp:positionH>
          <wp:positionV relativeFrom="margin">
            <wp:posOffset>-1271905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902F" w14:textId="2BFB1CF0" w:rsidR="006D21EF" w:rsidRDefault="006D21EF">
    <w:pPr>
      <w:pStyle w:val="Header"/>
    </w:pPr>
  </w:p>
  <w:p w14:paraId="71D9CB5F" w14:textId="77777777" w:rsidR="006D21EF" w:rsidRDefault="006D21EF" w:rsidP="008F4D66">
    <w:pPr>
      <w:pStyle w:val="Header"/>
      <w:tabs>
        <w:tab w:val="clear" w:pos="9072"/>
        <w:tab w:val="right" w:pos="9781"/>
      </w:tabs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6AC24841" w14:textId="77777777" w:rsidR="006D21EF" w:rsidRDefault="006D21EF" w:rsidP="00CF45F9">
    <w:pPr>
      <w:pStyle w:val="Header"/>
      <w:tabs>
        <w:tab w:val="clear" w:pos="9072"/>
        <w:tab w:val="right" w:pos="9781"/>
      </w:tabs>
      <w:spacing w:line="360" w:lineRule="auto"/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2" w:name="_Hlk109644041"/>
  </w:p>
  <w:p w14:paraId="5249AE60" w14:textId="77777777" w:rsidR="009F69E3" w:rsidRDefault="009F69E3" w:rsidP="00B82E40">
    <w:pPr>
      <w:pStyle w:val="Header"/>
      <w:tabs>
        <w:tab w:val="clear" w:pos="4536"/>
        <w:tab w:val="clear" w:pos="9072"/>
      </w:tabs>
      <w:jc w:val="center"/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3" w:name="_Hlk114136203"/>
    <w:bookmarkStart w:id="4" w:name="_Hlk114134464"/>
    <w:bookmarkStart w:id="5" w:name="_Hlk114134465"/>
    <w:bookmarkEnd w:id="2"/>
    <w:r w:rsidRPr="009F69E3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„Soluții Integrate de Ocupare pentru tinerii NEETs din Regiunea Sud-Vest Oltenia”, POCU/ /991/1/3/154437</w:t>
    </w:r>
  </w:p>
  <w:p w14:paraId="451BE531" w14:textId="6FB37C61" w:rsidR="00B82E40" w:rsidRPr="00B7422A" w:rsidRDefault="00B82E40" w:rsidP="00B82E40">
    <w:pPr>
      <w:pStyle w:val="Header"/>
      <w:tabs>
        <w:tab w:val="clear" w:pos="4536"/>
        <w:tab w:val="clear" w:pos="9072"/>
      </w:tabs>
      <w:jc w:val="center"/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 COFINANȚAT DIN FONDUL SOCIAL EUROPEAN PRIN PROGRAMUL OPERAȚIONAL CAPITAL UMAN 2014 -</w:t>
    </w:r>
    <w:r w:rsidRPr="00B7422A"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2020</w:t>
    </w:r>
  </w:p>
  <w:bookmarkEnd w:id="3"/>
  <w:p w14:paraId="50FD1CA7" w14:textId="0A1D7F09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</w:t>
    </w:r>
    <w:r w:rsidR="00B82E40"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_________________________________________________________________________________________________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1"/>
  </w:num>
  <w:num w:numId="5">
    <w:abstractNumId w:val="4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38"/>
  </w:num>
  <w:num w:numId="14">
    <w:abstractNumId w:val="20"/>
  </w:num>
  <w:num w:numId="15">
    <w:abstractNumId w:val="45"/>
  </w:num>
  <w:num w:numId="16">
    <w:abstractNumId w:val="48"/>
  </w:num>
  <w:num w:numId="17">
    <w:abstractNumId w:val="6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34"/>
  </w:num>
  <w:num w:numId="29">
    <w:abstractNumId w:val="29"/>
  </w:num>
  <w:num w:numId="30">
    <w:abstractNumId w:val="46"/>
  </w:num>
  <w:num w:numId="31">
    <w:abstractNumId w:val="36"/>
  </w:num>
  <w:num w:numId="32">
    <w:abstractNumId w:val="44"/>
  </w:num>
  <w:num w:numId="33">
    <w:abstractNumId w:val="39"/>
  </w:num>
  <w:num w:numId="34">
    <w:abstractNumId w:val="27"/>
  </w:num>
  <w:num w:numId="35">
    <w:abstractNumId w:val="8"/>
  </w:num>
  <w:num w:numId="36">
    <w:abstractNumId w:val="28"/>
  </w:num>
  <w:num w:numId="37">
    <w:abstractNumId w:val="3"/>
  </w:num>
  <w:num w:numId="38">
    <w:abstractNumId w:val="22"/>
  </w:num>
  <w:num w:numId="39">
    <w:abstractNumId w:val="17"/>
  </w:num>
  <w:num w:numId="40">
    <w:abstractNumId w:val="31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30"/>
  </w:num>
  <w:num w:numId="46">
    <w:abstractNumId w:val="32"/>
  </w:num>
  <w:num w:numId="47">
    <w:abstractNumId w:val="4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36EB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3DA0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552A"/>
    <w:rsid w:val="00437D24"/>
    <w:rsid w:val="00440116"/>
    <w:rsid w:val="00444E02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1378"/>
    <w:rsid w:val="0065511B"/>
    <w:rsid w:val="0065573D"/>
    <w:rsid w:val="00660162"/>
    <w:rsid w:val="0066712A"/>
    <w:rsid w:val="00667D67"/>
    <w:rsid w:val="0067235C"/>
    <w:rsid w:val="00676C52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41AB3"/>
    <w:rsid w:val="00843D3A"/>
    <w:rsid w:val="008460CF"/>
    <w:rsid w:val="00846897"/>
    <w:rsid w:val="0085230C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36D5"/>
    <w:rsid w:val="008C4BCC"/>
    <w:rsid w:val="008C5555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37581"/>
    <w:rsid w:val="009423A8"/>
    <w:rsid w:val="0094435E"/>
    <w:rsid w:val="00944643"/>
    <w:rsid w:val="009457C8"/>
    <w:rsid w:val="0095776C"/>
    <w:rsid w:val="00964F14"/>
    <w:rsid w:val="00965D5A"/>
    <w:rsid w:val="00973E40"/>
    <w:rsid w:val="009747B4"/>
    <w:rsid w:val="00976B7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9E3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2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B3428-AD5D-450B-9C2F-7D954679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Dell</cp:lastModifiedBy>
  <cp:revision>6</cp:revision>
  <cp:lastPrinted>2022-09-14T19:17:00Z</cp:lastPrinted>
  <dcterms:created xsi:type="dcterms:W3CDTF">2022-09-15T13:16:00Z</dcterms:created>
  <dcterms:modified xsi:type="dcterms:W3CDTF">2022-11-21T18:10:00Z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